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7088C" w14:textId="77777777" w:rsidR="001D50BE" w:rsidRPr="0033182D" w:rsidRDefault="001D50BE" w:rsidP="001D50BE">
      <w:pPr>
        <w:tabs>
          <w:tab w:val="center" w:pos="4513"/>
          <w:tab w:val="right" w:pos="9026"/>
        </w:tabs>
        <w:spacing w:line="360" w:lineRule="auto"/>
        <w:rPr>
          <w:rFonts w:ascii="Arial" w:eastAsia="Century Gothic" w:hAnsi="Arial" w:cs="Arial"/>
          <w:b/>
          <w:sz w:val="20"/>
          <w:szCs w:val="20"/>
          <w:lang w:val="de-DE"/>
        </w:rPr>
      </w:pPr>
      <w:r w:rsidRPr="0033182D">
        <w:rPr>
          <w:rFonts w:ascii="Arial" w:eastAsia="Century Gothic" w:hAnsi="Arial" w:cs="Arial"/>
          <w:b/>
          <w:sz w:val="20"/>
          <w:szCs w:val="20"/>
          <w:lang w:val="de-DE"/>
        </w:rPr>
        <w:t>PRESSEMITTEILUNG</w:t>
      </w:r>
    </w:p>
    <w:p w14:paraId="35D1610D" w14:textId="77777777" w:rsidR="004834E0" w:rsidRDefault="004834E0" w:rsidP="00A76E4E">
      <w:pPr>
        <w:rPr>
          <w:rFonts w:ascii="Arial" w:hAnsi="Arial" w:cs="Arial"/>
          <w:b/>
          <w:sz w:val="28"/>
          <w:szCs w:val="28"/>
          <w:lang w:val="de-DE"/>
        </w:rPr>
      </w:pPr>
      <w:r w:rsidRPr="004834E0">
        <w:rPr>
          <w:rFonts w:ascii="Arial" w:hAnsi="Arial" w:cs="Arial"/>
          <w:b/>
          <w:sz w:val="28"/>
          <w:szCs w:val="28"/>
          <w:lang w:val="de-DE"/>
        </w:rPr>
        <w:t>Harmonisches Duo</w:t>
      </w:r>
    </w:p>
    <w:p w14:paraId="6E10C46B" w14:textId="09A46D16" w:rsidR="004834E0" w:rsidRDefault="004834E0" w:rsidP="004834E0">
      <w:pPr>
        <w:pStyle w:val="KeinLeerraum"/>
        <w:spacing w:line="360" w:lineRule="auto"/>
        <w:rPr>
          <w:rFonts w:ascii="Arial" w:hAnsi="Arial" w:cs="Arial"/>
          <w:b/>
          <w:sz w:val="24"/>
          <w:szCs w:val="24"/>
          <w:lang w:val="de-DE"/>
        </w:rPr>
      </w:pPr>
      <w:r w:rsidRPr="004834E0">
        <w:rPr>
          <w:rFonts w:ascii="Arial" w:hAnsi="Arial" w:cs="Arial"/>
          <w:b/>
          <w:sz w:val="24"/>
          <w:szCs w:val="24"/>
          <w:lang w:val="de-DE"/>
        </w:rPr>
        <w:t>In der Firmenzentrale von Uhlmann Pac-Systeme bereiten Interface Teppichfliesen und nora Kautschukbeläge durch Design und Komfort den Boden für eine neue Arbeitskultur</w:t>
      </w:r>
    </w:p>
    <w:p w14:paraId="40CC1B6F" w14:textId="77777777" w:rsidR="004834E0" w:rsidRDefault="004834E0" w:rsidP="004834E0">
      <w:pPr>
        <w:pStyle w:val="KeinLeerraum"/>
        <w:spacing w:line="360" w:lineRule="auto"/>
        <w:rPr>
          <w:rFonts w:ascii="Arial" w:hAnsi="Arial" w:cs="Arial"/>
          <w:b/>
          <w:sz w:val="24"/>
          <w:szCs w:val="24"/>
          <w:lang w:val="de-DE"/>
        </w:rPr>
      </w:pPr>
    </w:p>
    <w:p w14:paraId="70992A9E" w14:textId="429B86E4" w:rsidR="004834E0" w:rsidRPr="004834E0" w:rsidRDefault="00A76E4E" w:rsidP="004834E0">
      <w:pPr>
        <w:pStyle w:val="KeinLeerraum"/>
        <w:spacing w:line="360" w:lineRule="auto"/>
        <w:rPr>
          <w:rFonts w:ascii="Arial" w:hAnsi="Arial" w:cs="Arial"/>
          <w:lang w:val="de-DE"/>
        </w:rPr>
      </w:pPr>
      <w:r w:rsidRPr="02EC8191">
        <w:rPr>
          <w:rFonts w:ascii="Arial" w:hAnsi="Arial" w:cs="Arial"/>
          <w:b/>
          <w:bCs/>
          <w:lang w:val="de-DE"/>
        </w:rPr>
        <w:t xml:space="preserve">Krefeld, </w:t>
      </w:r>
      <w:r w:rsidR="1F43AA63" w:rsidRPr="02EC8191">
        <w:rPr>
          <w:rFonts w:ascii="Arial" w:hAnsi="Arial" w:cs="Arial"/>
          <w:b/>
          <w:bCs/>
          <w:lang w:val="de-DE"/>
        </w:rPr>
        <w:t>03</w:t>
      </w:r>
      <w:r w:rsidR="00170A7A" w:rsidRPr="02EC8191">
        <w:rPr>
          <w:rFonts w:ascii="Arial" w:hAnsi="Arial" w:cs="Arial"/>
          <w:b/>
          <w:bCs/>
          <w:lang w:val="de-DE"/>
        </w:rPr>
        <w:t>.</w:t>
      </w:r>
      <w:r w:rsidR="0FFB8A7C" w:rsidRPr="02EC8191">
        <w:rPr>
          <w:rFonts w:ascii="Arial" w:hAnsi="Arial" w:cs="Arial"/>
          <w:b/>
          <w:bCs/>
          <w:lang w:val="de-DE"/>
        </w:rPr>
        <w:t>08.</w:t>
      </w:r>
      <w:r w:rsidRPr="02EC8191">
        <w:rPr>
          <w:rFonts w:ascii="Arial" w:hAnsi="Arial" w:cs="Arial"/>
          <w:b/>
          <w:bCs/>
          <w:lang w:val="de-DE"/>
        </w:rPr>
        <w:t>202</w:t>
      </w:r>
      <w:r w:rsidR="000235B5" w:rsidRPr="02EC8191">
        <w:rPr>
          <w:rFonts w:ascii="Arial" w:hAnsi="Arial" w:cs="Arial"/>
          <w:b/>
          <w:bCs/>
          <w:lang w:val="de-DE"/>
        </w:rPr>
        <w:t>3</w:t>
      </w:r>
      <w:r w:rsidRPr="02EC8191">
        <w:rPr>
          <w:rFonts w:ascii="Arial" w:hAnsi="Arial" w:cs="Arial"/>
          <w:lang w:val="de-DE"/>
        </w:rPr>
        <w:t xml:space="preserve"> </w:t>
      </w:r>
      <w:r w:rsidR="004834E0" w:rsidRPr="02EC8191">
        <w:rPr>
          <w:rFonts w:ascii="Arial" w:hAnsi="Arial" w:cs="Arial"/>
          <w:lang w:val="de-DE"/>
        </w:rPr>
        <w:t xml:space="preserve">– Für jede Tätigkeit die passende Arbeitsumgebung – und der passende Bodenbelag. Bei der Erweiterung der Firmenzentrale des Verpackungsherstellers Uhlmann Pac-Systeme im baden-württembergischen Laupheim waren die Beschäftigten in die Gestaltung ihrer Arbeitsplätze eng eingebunden. Im Vorfeld hatte eine Pilotgruppe am Standort Ehingen unter dem Motto „Moderne Arbeitswelt“ neue Arbeitsweisen </w:t>
      </w:r>
      <w:r w:rsidR="00D22454" w:rsidRPr="02EC8191">
        <w:rPr>
          <w:rFonts w:ascii="Arial" w:hAnsi="Arial" w:cs="Arial"/>
          <w:lang w:val="de-DE"/>
        </w:rPr>
        <w:t xml:space="preserve">getestet. </w:t>
      </w:r>
      <w:r w:rsidR="004834E0" w:rsidRPr="02EC8191">
        <w:rPr>
          <w:rFonts w:ascii="Arial" w:hAnsi="Arial" w:cs="Arial"/>
          <w:lang w:val="de-DE"/>
        </w:rPr>
        <w:t xml:space="preserve">Ihr Feedback floss in </w:t>
      </w:r>
      <w:r w:rsidR="0083198A" w:rsidRPr="02EC8191">
        <w:rPr>
          <w:rFonts w:ascii="Arial" w:hAnsi="Arial" w:cs="Arial"/>
          <w:lang w:val="de-DE"/>
        </w:rPr>
        <w:t>die Planung des</w:t>
      </w:r>
      <w:r w:rsidR="004834E0" w:rsidRPr="02EC8191">
        <w:rPr>
          <w:rFonts w:ascii="Arial" w:hAnsi="Arial" w:cs="Arial"/>
          <w:lang w:val="de-DE"/>
        </w:rPr>
        <w:t xml:space="preserve"> Berliner </w:t>
      </w:r>
      <w:r w:rsidR="0083198A" w:rsidRPr="02EC8191">
        <w:rPr>
          <w:rFonts w:ascii="Arial" w:hAnsi="Arial" w:cs="Arial"/>
          <w:lang w:val="de-DE"/>
        </w:rPr>
        <w:t>Architekturb</w:t>
      </w:r>
      <w:r w:rsidR="004834E0" w:rsidRPr="02EC8191">
        <w:rPr>
          <w:rFonts w:ascii="Arial" w:hAnsi="Arial" w:cs="Arial"/>
          <w:lang w:val="de-DE"/>
        </w:rPr>
        <w:t>üro</w:t>
      </w:r>
      <w:r w:rsidR="0083198A" w:rsidRPr="02EC8191">
        <w:rPr>
          <w:rFonts w:ascii="Arial" w:hAnsi="Arial" w:cs="Arial"/>
          <w:lang w:val="de-DE"/>
        </w:rPr>
        <w:t>s</w:t>
      </w:r>
      <w:r w:rsidR="004834E0" w:rsidRPr="02EC8191">
        <w:rPr>
          <w:rFonts w:ascii="Arial" w:hAnsi="Arial" w:cs="Arial"/>
          <w:lang w:val="de-DE"/>
        </w:rPr>
        <w:t xml:space="preserve"> Barkow Leibinger ein. In den Innenräumen wird die strenge Regelmäßigkeit des viergeschossigen Bürogebäudes, das sich von außen durch ein 300 Meter langes Fassadenraster mit Glaselementen präsentiert, durch weiche Formen sowie Möbel, Stoffe und Wände in leuchtenden Farben aufgehoben. Die Interface Bodenbeläge fügen sich harmonisch in die </w:t>
      </w:r>
      <w:r w:rsidR="00D22454" w:rsidRPr="02EC8191">
        <w:rPr>
          <w:rFonts w:ascii="Arial" w:hAnsi="Arial" w:cs="Arial"/>
          <w:lang w:val="de-DE"/>
        </w:rPr>
        <w:t xml:space="preserve">moderne </w:t>
      </w:r>
      <w:r w:rsidR="004834E0" w:rsidRPr="02EC8191">
        <w:rPr>
          <w:rFonts w:ascii="Arial" w:hAnsi="Arial" w:cs="Arial"/>
          <w:lang w:val="de-DE"/>
        </w:rPr>
        <w:t xml:space="preserve">architektonische Gestaltung mit </w:t>
      </w:r>
      <w:r w:rsidR="00D22454" w:rsidRPr="02EC8191">
        <w:rPr>
          <w:rFonts w:ascii="Arial" w:hAnsi="Arial" w:cs="Arial"/>
          <w:lang w:val="de-DE"/>
        </w:rPr>
        <w:t xml:space="preserve">viel </w:t>
      </w:r>
      <w:r w:rsidR="004834E0" w:rsidRPr="02EC8191">
        <w:rPr>
          <w:rFonts w:ascii="Arial" w:hAnsi="Arial" w:cs="Arial"/>
          <w:lang w:val="de-DE"/>
        </w:rPr>
        <w:t xml:space="preserve">Sichtbeton und hellem Holz ein. Büros und Flure erhielten modulare </w:t>
      </w:r>
      <w:r w:rsidR="00C809A9" w:rsidRPr="02EC8191">
        <w:rPr>
          <w:rFonts w:ascii="Arial" w:hAnsi="Arial" w:cs="Arial"/>
          <w:lang w:val="de-DE"/>
        </w:rPr>
        <w:t xml:space="preserve">textile Bodenbeläge </w:t>
      </w:r>
      <w:r w:rsidR="004834E0" w:rsidRPr="02EC8191">
        <w:rPr>
          <w:rFonts w:ascii="Arial" w:hAnsi="Arial" w:cs="Arial"/>
          <w:lang w:val="de-DE"/>
        </w:rPr>
        <w:t xml:space="preserve">aus der Kollektion Contemplation im Farbton Pastoral, einem hellen Grau. Die raue, von Handwerkskunst inspirierte Textur und das Tweed-ähnliche Design stellen einen spannenden Bezug </w:t>
      </w:r>
      <w:r w:rsidR="00D22454" w:rsidRPr="02EC8191">
        <w:rPr>
          <w:rFonts w:ascii="Arial" w:hAnsi="Arial" w:cs="Arial"/>
          <w:lang w:val="de-DE"/>
        </w:rPr>
        <w:t>zur strikten Linearität des Gebäudes</w:t>
      </w:r>
      <w:r w:rsidR="004834E0" w:rsidRPr="02EC8191">
        <w:rPr>
          <w:rFonts w:ascii="Arial" w:hAnsi="Arial" w:cs="Arial"/>
          <w:lang w:val="de-DE"/>
        </w:rPr>
        <w:t xml:space="preserve"> her. Auch der einfarbige Kautschukboden noraplan uni, ebenfalls in Hellgrau, nimmt sich dezent zurück und lässt die Wirkung der farbenfrohen Einrichtungselemente in den Lounge- und Speisebereichen voll zur Entfaltung kommen. Die Böden überzeugen neben dem ansprechenden Design und ihres Komforts vor allem durch die Möglichkeit der funktionsübergreifenden Gestaltung</w:t>
      </w:r>
      <w:r w:rsidR="00D22454" w:rsidRPr="02EC8191">
        <w:rPr>
          <w:rFonts w:ascii="Arial" w:hAnsi="Arial" w:cs="Arial"/>
          <w:lang w:val="de-DE"/>
        </w:rPr>
        <w:t>:</w:t>
      </w:r>
      <w:r w:rsidR="004834E0" w:rsidRPr="02EC8191">
        <w:rPr>
          <w:rFonts w:ascii="Arial" w:hAnsi="Arial" w:cs="Arial"/>
          <w:lang w:val="de-DE"/>
        </w:rPr>
        <w:t xml:space="preserve"> Die beiden Bodenmaterialien wirken in der Fläche optisch einheitlich und ermöglichen es so, </w:t>
      </w:r>
      <w:r w:rsidR="00D22454" w:rsidRPr="02EC8191">
        <w:rPr>
          <w:rFonts w:ascii="Arial" w:hAnsi="Arial" w:cs="Arial"/>
          <w:lang w:val="de-DE"/>
        </w:rPr>
        <w:t>fließende</w:t>
      </w:r>
      <w:r w:rsidR="004834E0" w:rsidRPr="02EC8191">
        <w:rPr>
          <w:rFonts w:ascii="Arial" w:hAnsi="Arial" w:cs="Arial"/>
          <w:lang w:val="de-DE"/>
        </w:rPr>
        <w:t xml:space="preserve"> Übergänge zwischen den </w:t>
      </w:r>
      <w:r w:rsidR="00361036" w:rsidRPr="02EC8191">
        <w:rPr>
          <w:rFonts w:ascii="Arial" w:hAnsi="Arial" w:cs="Arial"/>
          <w:lang w:val="de-DE"/>
        </w:rPr>
        <w:t>unterschiedlichen</w:t>
      </w:r>
      <w:r w:rsidR="004834E0" w:rsidRPr="02EC8191">
        <w:rPr>
          <w:rFonts w:ascii="Arial" w:hAnsi="Arial" w:cs="Arial"/>
          <w:lang w:val="de-DE"/>
        </w:rPr>
        <w:t xml:space="preserve"> Bereichen zu gestalten. </w:t>
      </w:r>
    </w:p>
    <w:p w14:paraId="3F04EA22" w14:textId="77777777" w:rsidR="004834E0" w:rsidRPr="004834E0" w:rsidRDefault="004834E0" w:rsidP="004834E0">
      <w:pPr>
        <w:pStyle w:val="KeinLeerraum"/>
        <w:spacing w:line="360" w:lineRule="auto"/>
        <w:rPr>
          <w:rFonts w:ascii="Arial" w:hAnsi="Arial" w:cs="Arial"/>
          <w:lang w:val="de-DE"/>
        </w:rPr>
      </w:pPr>
    </w:p>
    <w:p w14:paraId="3A96E235" w14:textId="77777777" w:rsidR="004834E0" w:rsidRPr="00D22454" w:rsidRDefault="004834E0" w:rsidP="004834E0">
      <w:pPr>
        <w:pStyle w:val="KeinLeerraum"/>
        <w:spacing w:line="360" w:lineRule="auto"/>
        <w:rPr>
          <w:rFonts w:ascii="Arial" w:hAnsi="Arial" w:cs="Arial"/>
          <w:b/>
          <w:bCs/>
          <w:lang w:val="de-DE"/>
        </w:rPr>
      </w:pPr>
      <w:r w:rsidRPr="00D22454">
        <w:rPr>
          <w:rFonts w:ascii="Arial" w:hAnsi="Arial" w:cs="Arial"/>
          <w:b/>
          <w:bCs/>
          <w:lang w:val="de-DE"/>
        </w:rPr>
        <w:t>Neue Arbeitsweisen – flexible Bodenlösungen</w:t>
      </w:r>
    </w:p>
    <w:p w14:paraId="4970EC83" w14:textId="77777777" w:rsidR="004834E0" w:rsidRPr="004834E0" w:rsidRDefault="004834E0" w:rsidP="004834E0">
      <w:pPr>
        <w:pStyle w:val="KeinLeerraum"/>
        <w:spacing w:line="360" w:lineRule="auto"/>
        <w:rPr>
          <w:rFonts w:ascii="Arial" w:hAnsi="Arial" w:cs="Arial"/>
          <w:lang w:val="de-DE"/>
        </w:rPr>
      </w:pPr>
    </w:p>
    <w:p w14:paraId="0C2E2E97" w14:textId="1810287A" w:rsidR="004834E0" w:rsidRPr="004834E0" w:rsidRDefault="004834E0" w:rsidP="004834E0">
      <w:pPr>
        <w:pStyle w:val="KeinLeerraum"/>
        <w:spacing w:line="360" w:lineRule="auto"/>
        <w:rPr>
          <w:rFonts w:ascii="Arial" w:hAnsi="Arial" w:cs="Arial"/>
          <w:lang w:val="de-DE"/>
        </w:rPr>
      </w:pPr>
      <w:r w:rsidRPr="004834E0">
        <w:rPr>
          <w:rFonts w:ascii="Arial" w:hAnsi="Arial" w:cs="Arial"/>
          <w:lang w:val="de-DE"/>
        </w:rPr>
        <w:t xml:space="preserve">Das mittelständische Familienunternehmen Uhlmann Pac-Systeme ist ein weltweit führender Systemanbieter für das Verpacken von Pharmazeutika. Daneben bietet die Firma, die zur Uhlmann Group gehört, Beratung, Projektmanagement und digitale Lösungen aus einer </w:t>
      </w:r>
      <w:r w:rsidRPr="004834E0">
        <w:rPr>
          <w:rFonts w:ascii="Arial" w:hAnsi="Arial" w:cs="Arial"/>
          <w:lang w:val="de-DE"/>
        </w:rPr>
        <w:lastRenderedPageBreak/>
        <w:t>Hand. Bei der Innenraumgestaltung des Neubaus stand das Schaffen einer angenehmen</w:t>
      </w:r>
      <w:r w:rsidR="00490E9E">
        <w:rPr>
          <w:rFonts w:ascii="Arial" w:hAnsi="Arial" w:cs="Arial"/>
          <w:lang w:val="de-DE"/>
        </w:rPr>
        <w:br/>
      </w:r>
      <w:r w:rsidRPr="004834E0">
        <w:rPr>
          <w:rFonts w:ascii="Arial" w:hAnsi="Arial" w:cs="Arial"/>
          <w:lang w:val="de-DE"/>
        </w:rPr>
        <w:t>A</w:t>
      </w:r>
      <w:r w:rsidR="00490E9E">
        <w:rPr>
          <w:rFonts w:ascii="Arial" w:hAnsi="Arial" w:cs="Arial"/>
          <w:lang w:val="de-DE"/>
        </w:rPr>
        <w:t>r</w:t>
      </w:r>
      <w:r w:rsidRPr="004834E0">
        <w:rPr>
          <w:rFonts w:ascii="Arial" w:hAnsi="Arial" w:cs="Arial"/>
          <w:lang w:val="de-DE"/>
        </w:rPr>
        <w:t xml:space="preserve">beitsatmosphäre im Fokus, die optimal an die jeweils unterschiedlichen Arbeitssituationen angepasst ist: Jeder arbeitet an dem Platz, der gerade seinen Aufgaben und Bedürfnissen entspricht. So gibt es in dem lichtdurchfluteten, offenen Gebäude gleichermaßen Raum für Austausch und Meetings wie Rückzugsorte für konzentriertes Arbeiten. Die rund 400 Mitarbeitenden können flexibel zwischen den einzelnen Bereichen wechseln. „Dementsprechend haben wir auch die Bodenbeläge ausgewählt“, berichtet Projektleiterin Annette Wagner von Barkow Leibinger Architekten. </w:t>
      </w:r>
      <w:r w:rsidR="00F650F6">
        <w:rPr>
          <w:rFonts w:ascii="Arial" w:hAnsi="Arial" w:cs="Arial"/>
          <w:lang w:val="de-DE"/>
        </w:rPr>
        <w:t xml:space="preserve">Die Böden in den Büros sollten vor allem komfortabel sein, </w:t>
      </w:r>
      <w:r w:rsidRPr="004834E0">
        <w:rPr>
          <w:rFonts w:ascii="Arial" w:hAnsi="Arial" w:cs="Arial"/>
          <w:lang w:val="de-DE"/>
        </w:rPr>
        <w:t>in den Fluren war eine gute Akustik ausschlaggebend. „Die modularen Teppichfliesen bieten die perfekte Kombination aus Wohnlichkeit und einer gradlinigen Struktur, welche die Designidee aufnimmt“</w:t>
      </w:r>
      <w:r w:rsidR="00490E9E">
        <w:rPr>
          <w:rFonts w:ascii="Arial" w:hAnsi="Arial" w:cs="Arial"/>
          <w:lang w:val="de-DE"/>
        </w:rPr>
        <w:t xml:space="preserve">, erläutert </w:t>
      </w:r>
      <w:r w:rsidR="00F650F6">
        <w:rPr>
          <w:rFonts w:ascii="Arial" w:hAnsi="Arial" w:cs="Arial"/>
          <w:lang w:val="de-DE"/>
        </w:rPr>
        <w:t xml:space="preserve">die </w:t>
      </w:r>
      <w:r w:rsidR="0005169F">
        <w:rPr>
          <w:rFonts w:ascii="Arial" w:hAnsi="Arial" w:cs="Arial"/>
          <w:lang w:val="de-DE"/>
        </w:rPr>
        <w:t>Architektin</w:t>
      </w:r>
      <w:r w:rsidRPr="004834E0">
        <w:rPr>
          <w:rFonts w:ascii="Arial" w:hAnsi="Arial" w:cs="Arial"/>
          <w:lang w:val="de-DE"/>
        </w:rPr>
        <w:t xml:space="preserve">. Darüber hinaus sorgen die hohe Schallabsorption von 0,20 aw und die hervorragende Trittschalldämmung der Teppichfliesen für angenehme Ruhe. Bei den Begegnungs- und Aufenthaltsflächen sowie der Cafeteria standen neben dem </w:t>
      </w:r>
      <w:r w:rsidR="00F650F6">
        <w:rPr>
          <w:rFonts w:ascii="Arial" w:hAnsi="Arial" w:cs="Arial"/>
          <w:lang w:val="de-DE"/>
        </w:rPr>
        <w:t xml:space="preserve">zeitgemäßen </w:t>
      </w:r>
      <w:r w:rsidRPr="004834E0">
        <w:rPr>
          <w:rFonts w:ascii="Arial" w:hAnsi="Arial" w:cs="Arial"/>
          <w:lang w:val="de-DE"/>
        </w:rPr>
        <w:t xml:space="preserve">reduzierten Design auch Aspekte wie Strapazierfähigkeit und Pflegeleichtigkeit im Vordergrund. „noraplan uni erwies sich hier als die ideale Lösung“, so Wagner weiter. Um jederzeit Zugang zu den darunterliegenden Kabeln und Leitungen zu haben, wurden die Kautschukböden ebenfalls im Fliesenformat installiert, was jedoch kaum sichtbar ist, da sie unverfugt verlegt wurden. </w:t>
      </w:r>
    </w:p>
    <w:p w14:paraId="62BE17E4" w14:textId="77777777" w:rsidR="004834E0" w:rsidRPr="004834E0" w:rsidRDefault="004834E0" w:rsidP="004834E0">
      <w:pPr>
        <w:pStyle w:val="KeinLeerraum"/>
        <w:spacing w:line="360" w:lineRule="auto"/>
        <w:rPr>
          <w:rFonts w:ascii="Arial" w:hAnsi="Arial" w:cs="Arial"/>
          <w:lang w:val="de-DE"/>
        </w:rPr>
      </w:pPr>
    </w:p>
    <w:p w14:paraId="31A77925" w14:textId="77777777" w:rsidR="004834E0" w:rsidRPr="00D22454" w:rsidRDefault="004834E0" w:rsidP="004834E0">
      <w:pPr>
        <w:pStyle w:val="KeinLeerraum"/>
        <w:spacing w:line="360" w:lineRule="auto"/>
        <w:rPr>
          <w:rFonts w:ascii="Arial" w:hAnsi="Arial" w:cs="Arial"/>
          <w:b/>
          <w:bCs/>
          <w:lang w:val="de-DE"/>
        </w:rPr>
      </w:pPr>
      <w:r w:rsidRPr="00D22454">
        <w:rPr>
          <w:rFonts w:ascii="Arial" w:hAnsi="Arial" w:cs="Arial"/>
          <w:b/>
          <w:bCs/>
          <w:lang w:val="de-DE"/>
        </w:rPr>
        <w:t>Klimaneutrale Böden – nachhaltige Arbeitsumgebung</w:t>
      </w:r>
    </w:p>
    <w:p w14:paraId="00DF48D4" w14:textId="77777777" w:rsidR="004834E0" w:rsidRPr="004834E0" w:rsidRDefault="004834E0" w:rsidP="004834E0">
      <w:pPr>
        <w:pStyle w:val="KeinLeerraum"/>
        <w:spacing w:line="360" w:lineRule="auto"/>
        <w:rPr>
          <w:rFonts w:ascii="Arial" w:hAnsi="Arial" w:cs="Arial"/>
          <w:lang w:val="de-DE"/>
        </w:rPr>
      </w:pPr>
    </w:p>
    <w:p w14:paraId="6DD0C108" w14:textId="383DEE89" w:rsidR="000235B5" w:rsidRPr="000235B5" w:rsidRDefault="004834E0" w:rsidP="004834E0">
      <w:pPr>
        <w:pStyle w:val="KeinLeerraum"/>
        <w:spacing w:line="360" w:lineRule="auto"/>
        <w:rPr>
          <w:rFonts w:ascii="Arial" w:hAnsi="Arial" w:cs="Arial"/>
          <w:lang w:val="de-DE"/>
        </w:rPr>
      </w:pPr>
      <w:r w:rsidRPr="004834E0">
        <w:rPr>
          <w:rFonts w:ascii="Arial" w:hAnsi="Arial" w:cs="Arial"/>
          <w:lang w:val="de-DE"/>
        </w:rPr>
        <w:t xml:space="preserve">Wesentlich für die Auswahl der Interface Bodenbeläge waren darüber hinaus ihre Umweltverträglichkeit und Klimaneutralität – beides essenziell für ein modernes, zukunftsorientiertes Arbeitsumfeld. Die Uhlmann Group verfolgt eine engagierte Nachhaltigkeitsstrategie und hat sich ehrgeizige Ziele beim Klimaschutz gesetzt – ebenso wie Interface. So sind beide Unternehmen unter anderem Mitglied der Science Based Targets </w:t>
      </w:r>
      <w:r w:rsidR="002C382A">
        <w:rPr>
          <w:rFonts w:ascii="Arial" w:hAnsi="Arial" w:cs="Arial"/>
          <w:lang w:val="de-DE"/>
        </w:rPr>
        <w:t>i</w:t>
      </w:r>
      <w:r w:rsidRPr="004834E0">
        <w:rPr>
          <w:rFonts w:ascii="Arial" w:hAnsi="Arial" w:cs="Arial"/>
          <w:lang w:val="de-DE"/>
        </w:rPr>
        <w:t>nitiative (SBTi), die es Organisationen ermöglicht, wissenschaftlich fundierte Emissionsminderungsziele festzulegen. Alle weltweit verkauften Bodenbeläge von Interface sind im Rahmen des Programms Carbon Neutral Floors™ über den gesamten Lebenszyklus klimaneutral, darüber hinaus ist Interface das erste Unternehmen für Bodenbeläge, das weltweit über seine gesamte Geschäftstätigkeit und Wertschöpfungskette (Scope 1-3) klimaneutral ist – drittverifiziert nach dem international anerkannten Standard PAS 2060. Auf dem Weg zur CO</w:t>
      </w:r>
      <w:r w:rsidRPr="00D22454">
        <w:rPr>
          <w:rFonts w:ascii="Arial" w:hAnsi="Arial" w:cs="Arial"/>
          <w:vertAlign w:val="subscript"/>
          <w:lang w:val="de-DE"/>
        </w:rPr>
        <w:t>2</w:t>
      </w:r>
      <w:r w:rsidRPr="004834E0">
        <w:rPr>
          <w:rFonts w:ascii="Arial" w:hAnsi="Arial" w:cs="Arial"/>
          <w:lang w:val="de-DE"/>
        </w:rPr>
        <w:t xml:space="preserve">-Neutralität wird nach dem Prinzip vorgegangen: messen, reduzieren, ausgleichen, validieren.  </w:t>
      </w:r>
    </w:p>
    <w:p w14:paraId="76513C8E" w14:textId="339BE866" w:rsidR="00A76E4E" w:rsidRDefault="004834E0" w:rsidP="00A76E4E">
      <w:pPr>
        <w:pStyle w:val="KeinLeerraum"/>
        <w:spacing w:line="360" w:lineRule="auto"/>
        <w:rPr>
          <w:rFonts w:ascii="Arial" w:hAnsi="Arial" w:cs="Arial"/>
          <w:lang w:val="de-DE"/>
        </w:rPr>
      </w:pPr>
      <w:r w:rsidRPr="004834E0">
        <w:rPr>
          <w:rFonts w:ascii="Arial" w:hAnsi="Arial" w:cs="Arial"/>
          <w:lang w:val="de-DE"/>
        </w:rPr>
        <w:lastRenderedPageBreak/>
        <w:t>Komplettlösungen für eine flexible Arbeitsumgebung – die Kombination von Interface</w:t>
      </w:r>
      <w:r w:rsidR="0097475C">
        <w:rPr>
          <w:rFonts w:ascii="Arial" w:hAnsi="Arial" w:cs="Arial"/>
          <w:lang w:val="de-DE"/>
        </w:rPr>
        <w:br/>
      </w:r>
      <w:r w:rsidRPr="004834E0">
        <w:rPr>
          <w:rFonts w:ascii="Arial" w:hAnsi="Arial" w:cs="Arial"/>
          <w:lang w:val="de-DE"/>
        </w:rPr>
        <w:t>Bodenbelägen erlaubt eine moderne, harmonische Raumgestaltung mit Wohlfühlfaktor.</w:t>
      </w:r>
    </w:p>
    <w:p w14:paraId="75435E08" w14:textId="77777777" w:rsidR="004834E0" w:rsidRPr="0033182D" w:rsidRDefault="004834E0" w:rsidP="00A76E4E">
      <w:pPr>
        <w:pStyle w:val="KeinLeerraum"/>
        <w:spacing w:line="360" w:lineRule="auto"/>
        <w:rPr>
          <w:rFonts w:ascii="Arial" w:hAnsi="Arial" w:cs="Arial"/>
          <w:lang w:val="de-DE"/>
        </w:rPr>
      </w:pPr>
    </w:p>
    <w:p w14:paraId="39176EA3" w14:textId="77777777" w:rsidR="001823BD" w:rsidRPr="001823BD" w:rsidRDefault="001823BD" w:rsidP="001823BD">
      <w:pPr>
        <w:pStyle w:val="KeinLeerraum"/>
        <w:spacing w:line="360" w:lineRule="auto"/>
        <w:rPr>
          <w:rFonts w:ascii="Arial" w:hAnsi="Arial" w:cs="Arial"/>
          <w:b/>
          <w:bCs/>
          <w:lang w:val="de-DE"/>
        </w:rPr>
      </w:pPr>
      <w:r w:rsidRPr="001823BD">
        <w:rPr>
          <w:rFonts w:ascii="Arial" w:hAnsi="Arial" w:cs="Arial"/>
          <w:b/>
          <w:bCs/>
          <w:lang w:val="de-DE"/>
        </w:rPr>
        <w:t>Bautafel</w:t>
      </w:r>
    </w:p>
    <w:p w14:paraId="52FC34A9" w14:textId="77777777" w:rsidR="001823BD" w:rsidRPr="001823BD" w:rsidRDefault="001823BD" w:rsidP="001823BD">
      <w:pPr>
        <w:pStyle w:val="KeinLeerraum"/>
        <w:spacing w:line="360" w:lineRule="auto"/>
        <w:rPr>
          <w:rFonts w:ascii="Arial" w:hAnsi="Arial" w:cs="Arial"/>
          <w:lang w:val="de-DE"/>
        </w:rPr>
      </w:pPr>
    </w:p>
    <w:p w14:paraId="3145C189" w14:textId="2FFA74A5" w:rsidR="001823BD" w:rsidRPr="001823BD" w:rsidRDefault="001823BD" w:rsidP="001823BD">
      <w:pPr>
        <w:pStyle w:val="KeinLeerraum"/>
        <w:spacing w:line="360" w:lineRule="auto"/>
        <w:rPr>
          <w:rFonts w:ascii="Arial" w:hAnsi="Arial" w:cs="Arial"/>
          <w:lang w:val="de-DE"/>
        </w:rPr>
      </w:pPr>
      <w:r w:rsidRPr="004834E0">
        <w:rPr>
          <w:rFonts w:ascii="Arial" w:hAnsi="Arial" w:cs="Arial"/>
          <w:b/>
          <w:bCs/>
          <w:lang w:val="de-DE"/>
        </w:rPr>
        <w:t>Objekt:</w:t>
      </w:r>
      <w:r w:rsidRPr="004834E0">
        <w:rPr>
          <w:rFonts w:ascii="Arial" w:hAnsi="Arial" w:cs="Arial"/>
          <w:b/>
          <w:bCs/>
          <w:lang w:val="de-DE"/>
        </w:rPr>
        <w:tab/>
      </w:r>
      <w:r w:rsidRPr="001823BD">
        <w:rPr>
          <w:rFonts w:ascii="Arial" w:hAnsi="Arial" w:cs="Arial"/>
          <w:lang w:val="de-DE"/>
        </w:rPr>
        <w:tab/>
      </w:r>
      <w:r w:rsidR="00952854">
        <w:rPr>
          <w:rFonts w:ascii="Arial" w:hAnsi="Arial" w:cs="Arial"/>
          <w:lang w:val="de-DE"/>
        </w:rPr>
        <w:t>Büro</w:t>
      </w:r>
      <w:r w:rsidR="00D4783A">
        <w:rPr>
          <w:rFonts w:ascii="Arial" w:hAnsi="Arial" w:cs="Arial"/>
          <w:lang w:val="de-DE"/>
        </w:rPr>
        <w:t>g</w:t>
      </w:r>
      <w:r w:rsidRPr="001823BD">
        <w:rPr>
          <w:rFonts w:ascii="Arial" w:hAnsi="Arial" w:cs="Arial"/>
          <w:lang w:val="de-DE"/>
        </w:rPr>
        <w:t xml:space="preserve">ebäude </w:t>
      </w:r>
      <w:r w:rsidR="004834E0">
        <w:rPr>
          <w:rFonts w:ascii="Arial" w:hAnsi="Arial" w:cs="Arial"/>
          <w:lang w:val="de-DE"/>
        </w:rPr>
        <w:t>Uhlmann Pac-Systeme, Laupheim</w:t>
      </w:r>
      <w:r w:rsidR="002B6083">
        <w:rPr>
          <w:rFonts w:ascii="Arial" w:hAnsi="Arial" w:cs="Arial"/>
          <w:lang w:val="de-DE"/>
        </w:rPr>
        <w:br/>
      </w:r>
      <w:r w:rsidR="002B6083" w:rsidRPr="004834E0">
        <w:rPr>
          <w:rFonts w:ascii="Arial" w:hAnsi="Arial" w:cs="Arial"/>
          <w:b/>
          <w:bCs/>
          <w:lang w:val="de-DE"/>
        </w:rPr>
        <w:t>Liegenschaft:</w:t>
      </w:r>
      <w:r w:rsidR="002B6083">
        <w:rPr>
          <w:rFonts w:ascii="Arial" w:hAnsi="Arial" w:cs="Arial"/>
          <w:lang w:val="de-DE"/>
        </w:rPr>
        <w:tab/>
      </w:r>
      <w:r w:rsidR="002B6083">
        <w:rPr>
          <w:rFonts w:ascii="Arial" w:hAnsi="Arial" w:cs="Arial"/>
          <w:lang w:val="de-DE"/>
        </w:rPr>
        <w:tab/>
      </w:r>
      <w:r w:rsidR="004834E0" w:rsidRPr="004834E0">
        <w:rPr>
          <w:rFonts w:ascii="Arial" w:hAnsi="Arial" w:cs="Arial"/>
          <w:lang w:val="de-DE"/>
        </w:rPr>
        <w:t>Uhlmannstraße 14 - 18, 88471 Laupheim</w:t>
      </w:r>
    </w:p>
    <w:p w14:paraId="6F348FCC" w14:textId="7CF4C64B" w:rsidR="001823BD" w:rsidRDefault="001823BD" w:rsidP="004834E0">
      <w:pPr>
        <w:pStyle w:val="KeinLeerraum"/>
        <w:spacing w:line="360" w:lineRule="auto"/>
        <w:ind w:left="2160" w:hanging="2160"/>
        <w:rPr>
          <w:rFonts w:ascii="Arial" w:hAnsi="Arial" w:cs="Arial"/>
          <w:lang w:val="de-DE"/>
        </w:rPr>
      </w:pPr>
      <w:r w:rsidRPr="004834E0">
        <w:rPr>
          <w:rFonts w:ascii="Arial" w:hAnsi="Arial" w:cs="Arial"/>
          <w:b/>
          <w:bCs/>
          <w:lang w:val="de-DE"/>
        </w:rPr>
        <w:t>Bauherr:</w:t>
      </w:r>
      <w:r w:rsidRPr="001823BD">
        <w:rPr>
          <w:rFonts w:ascii="Arial" w:hAnsi="Arial" w:cs="Arial"/>
          <w:lang w:val="de-DE"/>
        </w:rPr>
        <w:t xml:space="preserve"> </w:t>
      </w:r>
      <w:r w:rsidRPr="001823BD">
        <w:rPr>
          <w:rFonts w:ascii="Arial" w:hAnsi="Arial" w:cs="Arial"/>
          <w:lang w:val="de-DE"/>
        </w:rPr>
        <w:tab/>
      </w:r>
      <w:r w:rsidR="004834E0" w:rsidRPr="004834E0">
        <w:rPr>
          <w:rFonts w:ascii="Arial" w:hAnsi="Arial" w:cs="Arial"/>
          <w:lang w:val="de-DE"/>
        </w:rPr>
        <w:t xml:space="preserve">Uhlmann Pac-Systeme GmbH &amp; Co. KG, Laupheim, </w:t>
      </w:r>
      <w:r w:rsidR="004834E0">
        <w:rPr>
          <w:rFonts w:ascii="Arial" w:hAnsi="Arial" w:cs="Arial"/>
          <w:lang w:val="de-DE"/>
        </w:rPr>
        <w:br/>
      </w:r>
      <w:hyperlink r:id="rId11" w:history="1">
        <w:r w:rsidR="004834E0" w:rsidRPr="00DC19F9">
          <w:rPr>
            <w:rStyle w:val="Hyperlink"/>
            <w:rFonts w:ascii="Arial" w:hAnsi="Arial" w:cs="Arial"/>
            <w:lang w:val="de-DE"/>
          </w:rPr>
          <w:t>www.uhlmann.de</w:t>
        </w:r>
      </w:hyperlink>
    </w:p>
    <w:p w14:paraId="15C07FA3" w14:textId="77777777" w:rsidR="004834E0" w:rsidRPr="004834E0" w:rsidRDefault="00330074" w:rsidP="004834E0">
      <w:pPr>
        <w:pStyle w:val="KeinLeerraum"/>
        <w:spacing w:line="360" w:lineRule="auto"/>
        <w:rPr>
          <w:rFonts w:ascii="Arial" w:hAnsi="Arial" w:cs="Arial"/>
          <w:lang w:val="de-DE"/>
        </w:rPr>
      </w:pPr>
      <w:r w:rsidRPr="004834E0">
        <w:rPr>
          <w:rFonts w:ascii="Arial" w:hAnsi="Arial" w:cs="Arial"/>
          <w:b/>
          <w:bCs/>
          <w:lang w:val="de-DE"/>
        </w:rPr>
        <w:t>Nutzer:</w:t>
      </w:r>
      <w:r w:rsidRPr="00330074">
        <w:rPr>
          <w:rFonts w:ascii="Arial" w:hAnsi="Arial" w:cs="Arial"/>
          <w:lang w:val="de-DE"/>
        </w:rPr>
        <w:t xml:space="preserve"> </w:t>
      </w:r>
      <w:r w:rsidRPr="00330074">
        <w:rPr>
          <w:rFonts w:ascii="Arial" w:hAnsi="Arial" w:cs="Arial"/>
          <w:lang w:val="de-DE"/>
        </w:rPr>
        <w:tab/>
      </w:r>
      <w:r>
        <w:rPr>
          <w:rFonts w:ascii="Arial" w:hAnsi="Arial" w:cs="Arial"/>
          <w:lang w:val="de-DE"/>
        </w:rPr>
        <w:tab/>
      </w:r>
      <w:r w:rsidR="004834E0" w:rsidRPr="004834E0">
        <w:rPr>
          <w:rFonts w:ascii="Arial" w:hAnsi="Arial" w:cs="Arial"/>
          <w:lang w:val="de-DE"/>
        </w:rPr>
        <w:t xml:space="preserve">Uhlmann Pac-Systeme GmbH &amp; Co. KG, Laupheim, </w:t>
      </w:r>
    </w:p>
    <w:p w14:paraId="2C156F57" w14:textId="57F5A873" w:rsidR="00330074" w:rsidRDefault="0069054D" w:rsidP="004834E0">
      <w:pPr>
        <w:pStyle w:val="KeinLeerraum"/>
        <w:spacing w:line="360" w:lineRule="auto"/>
        <w:ind w:left="1440" w:firstLine="720"/>
        <w:rPr>
          <w:rFonts w:ascii="Arial" w:hAnsi="Arial" w:cs="Arial"/>
          <w:lang w:val="de-DE"/>
        </w:rPr>
      </w:pPr>
      <w:hyperlink r:id="rId12" w:history="1">
        <w:r w:rsidR="004834E0" w:rsidRPr="00DC19F9">
          <w:rPr>
            <w:rStyle w:val="Hyperlink"/>
            <w:rFonts w:ascii="Arial" w:hAnsi="Arial" w:cs="Arial"/>
            <w:lang w:val="de-DE"/>
          </w:rPr>
          <w:t>www.uhlmann.de</w:t>
        </w:r>
      </w:hyperlink>
    </w:p>
    <w:p w14:paraId="23117FBC" w14:textId="4F4927A1" w:rsidR="00330074" w:rsidRDefault="00E6749C" w:rsidP="00330074">
      <w:pPr>
        <w:pStyle w:val="KeinLeerraum"/>
        <w:rPr>
          <w:rStyle w:val="Hyperlink"/>
          <w:rFonts w:ascii="Arial" w:hAnsi="Arial" w:cs="Arial"/>
          <w:lang w:val="de-DE"/>
        </w:rPr>
      </w:pPr>
      <w:r w:rsidRPr="004834E0">
        <w:rPr>
          <w:rFonts w:ascii="Arial" w:hAnsi="Arial" w:cs="Arial"/>
          <w:b/>
          <w:bCs/>
          <w:lang w:val="de-DE"/>
        </w:rPr>
        <w:t>Interior Design</w:t>
      </w:r>
      <w:r w:rsidR="001823BD" w:rsidRPr="004834E0">
        <w:rPr>
          <w:rFonts w:ascii="Arial" w:hAnsi="Arial" w:cs="Arial"/>
          <w:b/>
          <w:bCs/>
          <w:lang w:val="de-DE"/>
        </w:rPr>
        <w:tab/>
      </w:r>
      <w:r w:rsidR="001823BD" w:rsidRPr="001823BD">
        <w:rPr>
          <w:rFonts w:ascii="Arial" w:hAnsi="Arial" w:cs="Arial"/>
          <w:lang w:val="de-DE"/>
        </w:rPr>
        <w:t xml:space="preserve">KINZO Architekten GmbH, Berlin, </w:t>
      </w:r>
      <w:hyperlink r:id="rId13" w:history="1">
        <w:r w:rsidR="001823BD" w:rsidRPr="002271CC">
          <w:rPr>
            <w:rStyle w:val="Hyperlink"/>
            <w:rFonts w:ascii="Arial" w:hAnsi="Arial" w:cs="Arial"/>
            <w:lang w:val="de-DE"/>
          </w:rPr>
          <w:t>www.kinzo-berlin.de</w:t>
        </w:r>
      </w:hyperlink>
    </w:p>
    <w:p w14:paraId="771CF335" w14:textId="2CAB2EB8" w:rsidR="00E6749C" w:rsidRDefault="00E6749C" w:rsidP="00330074">
      <w:pPr>
        <w:pStyle w:val="KeinLeerraum"/>
        <w:rPr>
          <w:rStyle w:val="Hyperlink"/>
          <w:rFonts w:ascii="Arial" w:hAnsi="Arial" w:cs="Arial"/>
          <w:lang w:val="de-DE"/>
        </w:rPr>
      </w:pPr>
    </w:p>
    <w:p w14:paraId="23CDD4C8" w14:textId="3EED87EB" w:rsidR="004834E0" w:rsidRPr="004834E0" w:rsidRDefault="004834E0" w:rsidP="004834E0">
      <w:pPr>
        <w:pStyle w:val="KeinLeerraum"/>
        <w:rPr>
          <w:rFonts w:ascii="Arial" w:hAnsi="Arial" w:cs="Arial"/>
          <w:lang w:val="de-DE"/>
        </w:rPr>
      </w:pPr>
      <w:r w:rsidRPr="004834E0">
        <w:rPr>
          <w:rFonts w:ascii="Arial" w:hAnsi="Arial" w:cs="Arial"/>
          <w:b/>
          <w:bCs/>
          <w:lang w:val="de-DE"/>
        </w:rPr>
        <w:t>Architekt</w:t>
      </w:r>
      <w:r w:rsidR="00330074" w:rsidRPr="004834E0">
        <w:rPr>
          <w:rFonts w:ascii="Arial" w:hAnsi="Arial" w:cs="Arial"/>
          <w:b/>
          <w:bCs/>
          <w:lang w:val="de-DE"/>
        </w:rPr>
        <w:t>:</w:t>
      </w:r>
      <w:r w:rsidR="00330074" w:rsidRPr="00330074">
        <w:rPr>
          <w:rFonts w:ascii="Arial" w:hAnsi="Arial" w:cs="Arial"/>
          <w:lang w:val="de-DE"/>
        </w:rPr>
        <w:t xml:space="preserve"> </w:t>
      </w:r>
      <w:r w:rsidR="00330074" w:rsidRPr="00330074">
        <w:rPr>
          <w:rFonts w:ascii="Arial" w:hAnsi="Arial" w:cs="Arial"/>
          <w:lang w:val="de-DE"/>
        </w:rPr>
        <w:tab/>
      </w:r>
      <w:r w:rsidR="005C46AD">
        <w:rPr>
          <w:rFonts w:ascii="Arial" w:hAnsi="Arial" w:cs="Arial"/>
          <w:lang w:val="de-DE"/>
        </w:rPr>
        <w:tab/>
      </w:r>
      <w:r w:rsidRPr="004834E0">
        <w:rPr>
          <w:rFonts w:ascii="Arial" w:hAnsi="Arial" w:cs="Arial"/>
          <w:lang w:val="de-DE"/>
        </w:rPr>
        <w:t>Barkow Leibinger, Berlin</w:t>
      </w:r>
    </w:p>
    <w:p w14:paraId="3D7AA1B3" w14:textId="114A1E54" w:rsidR="00330074" w:rsidRDefault="0069054D" w:rsidP="004834E0">
      <w:pPr>
        <w:pStyle w:val="KeinLeerraum"/>
        <w:ind w:left="1440" w:firstLine="720"/>
        <w:rPr>
          <w:rFonts w:ascii="Arial" w:hAnsi="Arial" w:cs="Arial"/>
          <w:lang w:val="de-DE"/>
        </w:rPr>
      </w:pPr>
      <w:hyperlink r:id="rId14" w:history="1">
        <w:r w:rsidR="004834E0" w:rsidRPr="00DC19F9">
          <w:rPr>
            <w:rStyle w:val="Hyperlink"/>
            <w:rFonts w:ascii="Arial" w:hAnsi="Arial" w:cs="Arial"/>
            <w:lang w:val="de-DE"/>
          </w:rPr>
          <w:t>www.barkowleibinger.com</w:t>
        </w:r>
      </w:hyperlink>
    </w:p>
    <w:p w14:paraId="49B23668" w14:textId="77777777" w:rsidR="00330074" w:rsidRDefault="00330074" w:rsidP="00330074">
      <w:pPr>
        <w:pStyle w:val="KeinLeerraum"/>
        <w:rPr>
          <w:rFonts w:ascii="Arial" w:hAnsi="Arial" w:cs="Arial"/>
          <w:lang w:val="de-DE"/>
        </w:rPr>
      </w:pPr>
    </w:p>
    <w:p w14:paraId="2F2FE3FE" w14:textId="77777777" w:rsidR="004834E0" w:rsidRPr="004834E0" w:rsidRDefault="001823BD" w:rsidP="004834E0">
      <w:pPr>
        <w:pStyle w:val="KeinLeerraum"/>
        <w:spacing w:line="360" w:lineRule="auto"/>
        <w:rPr>
          <w:rFonts w:ascii="Arial" w:hAnsi="Arial" w:cs="Arial"/>
          <w:lang w:val="de-DE"/>
        </w:rPr>
      </w:pPr>
      <w:r w:rsidRPr="004834E0">
        <w:rPr>
          <w:rFonts w:ascii="Arial" w:hAnsi="Arial" w:cs="Arial"/>
          <w:b/>
          <w:bCs/>
          <w:lang w:val="de-DE"/>
        </w:rPr>
        <w:t>Verleger:</w:t>
      </w:r>
      <w:r w:rsidRPr="001823BD">
        <w:rPr>
          <w:rFonts w:ascii="Arial" w:hAnsi="Arial" w:cs="Arial"/>
          <w:lang w:val="de-DE"/>
        </w:rPr>
        <w:tab/>
      </w:r>
      <w:r w:rsidR="00330074">
        <w:rPr>
          <w:rFonts w:ascii="Arial" w:hAnsi="Arial" w:cs="Arial"/>
          <w:lang w:val="de-DE"/>
        </w:rPr>
        <w:tab/>
      </w:r>
      <w:r w:rsidR="004834E0" w:rsidRPr="004834E0">
        <w:rPr>
          <w:rFonts w:ascii="Arial" w:hAnsi="Arial" w:cs="Arial"/>
          <w:lang w:val="de-DE"/>
        </w:rPr>
        <w:t>Wipfler Raumausstattung, Laupheim,</w:t>
      </w:r>
    </w:p>
    <w:p w14:paraId="37AEC720" w14:textId="16CA6168" w:rsidR="004834E0" w:rsidRDefault="0069054D" w:rsidP="004834E0">
      <w:pPr>
        <w:pStyle w:val="KeinLeerraum"/>
        <w:spacing w:line="360" w:lineRule="auto"/>
        <w:ind w:left="1440" w:firstLine="720"/>
        <w:rPr>
          <w:rFonts w:ascii="Arial" w:hAnsi="Arial" w:cs="Arial"/>
          <w:lang w:val="de-DE"/>
        </w:rPr>
      </w:pPr>
      <w:hyperlink r:id="rId15" w:history="1">
        <w:r w:rsidR="004834E0" w:rsidRPr="00DC19F9">
          <w:rPr>
            <w:rStyle w:val="Hyperlink"/>
            <w:rFonts w:ascii="Arial" w:hAnsi="Arial" w:cs="Arial"/>
            <w:lang w:val="de-DE"/>
          </w:rPr>
          <w:t>www.raumausstattung-wipfler.de</w:t>
        </w:r>
      </w:hyperlink>
    </w:p>
    <w:p w14:paraId="676877FE" w14:textId="77777777" w:rsidR="004834E0" w:rsidRPr="004834E0" w:rsidRDefault="001823BD" w:rsidP="004834E0">
      <w:pPr>
        <w:pStyle w:val="KeinLeerraum"/>
        <w:spacing w:line="360" w:lineRule="auto"/>
        <w:rPr>
          <w:rFonts w:ascii="Arial" w:hAnsi="Arial" w:cs="Arial"/>
          <w:lang w:val="de-DE"/>
        </w:rPr>
      </w:pPr>
      <w:r w:rsidRPr="004834E0">
        <w:rPr>
          <w:rFonts w:ascii="Arial" w:hAnsi="Arial" w:cs="Arial"/>
          <w:b/>
          <w:bCs/>
          <w:lang w:val="de-DE"/>
        </w:rPr>
        <w:t>Produkte:</w:t>
      </w:r>
      <w:r w:rsidRPr="004834E0">
        <w:rPr>
          <w:rFonts w:ascii="Arial" w:hAnsi="Arial" w:cs="Arial"/>
          <w:lang w:val="de-DE"/>
        </w:rPr>
        <w:t xml:space="preserve"> </w:t>
      </w:r>
      <w:r w:rsidRPr="004834E0">
        <w:rPr>
          <w:rFonts w:ascii="Arial" w:hAnsi="Arial" w:cs="Arial"/>
          <w:lang w:val="de-DE"/>
        </w:rPr>
        <w:tab/>
      </w:r>
      <w:r w:rsidR="00330074" w:rsidRPr="004834E0">
        <w:rPr>
          <w:rFonts w:ascii="Arial" w:hAnsi="Arial" w:cs="Arial"/>
          <w:lang w:val="de-DE"/>
        </w:rPr>
        <w:tab/>
      </w:r>
      <w:r w:rsidR="004834E0" w:rsidRPr="004834E0">
        <w:rPr>
          <w:rFonts w:ascii="Arial" w:hAnsi="Arial" w:cs="Arial"/>
          <w:lang w:val="de-DE"/>
        </w:rPr>
        <w:t xml:space="preserve">Teppichfliesen: </w:t>
      </w:r>
    </w:p>
    <w:p w14:paraId="2DD03C44" w14:textId="3906BEE0" w:rsidR="004834E0" w:rsidRPr="004834E0" w:rsidRDefault="004834E0" w:rsidP="004834E0">
      <w:pPr>
        <w:pStyle w:val="KeinLeerraum"/>
        <w:spacing w:line="360" w:lineRule="auto"/>
        <w:rPr>
          <w:rFonts w:ascii="Arial" w:hAnsi="Arial" w:cs="Arial"/>
          <w:lang w:val="de-DE"/>
        </w:rPr>
      </w:pPr>
      <w:r w:rsidRPr="004834E0">
        <w:rPr>
          <w:rFonts w:ascii="Arial" w:hAnsi="Arial" w:cs="Arial"/>
          <w:lang w:val="de-DE"/>
        </w:rPr>
        <w:tab/>
      </w:r>
      <w:r w:rsidRPr="004834E0">
        <w:rPr>
          <w:rFonts w:ascii="Arial" w:hAnsi="Arial" w:cs="Arial"/>
          <w:lang w:val="de-DE"/>
        </w:rPr>
        <w:tab/>
      </w:r>
      <w:r>
        <w:rPr>
          <w:rFonts w:ascii="Arial" w:hAnsi="Arial" w:cs="Arial"/>
          <w:lang w:val="de-DE"/>
        </w:rPr>
        <w:tab/>
      </w:r>
      <w:r w:rsidRPr="004834E0">
        <w:rPr>
          <w:rFonts w:ascii="Arial" w:hAnsi="Arial" w:cs="Arial"/>
          <w:lang w:val="de-DE"/>
        </w:rPr>
        <w:t>Contemplation 4263002 (Farbe Pastoral)</w:t>
      </w:r>
    </w:p>
    <w:p w14:paraId="28A4D33F" w14:textId="13C27970" w:rsidR="004834E0" w:rsidRPr="004834E0" w:rsidRDefault="004834E0" w:rsidP="004834E0">
      <w:pPr>
        <w:pStyle w:val="KeinLeerraum"/>
        <w:spacing w:line="360" w:lineRule="auto"/>
        <w:rPr>
          <w:rFonts w:ascii="Arial" w:hAnsi="Arial" w:cs="Arial"/>
          <w:lang w:val="de-DE"/>
        </w:rPr>
      </w:pPr>
      <w:r w:rsidRPr="004834E0">
        <w:rPr>
          <w:rFonts w:ascii="Arial" w:hAnsi="Arial" w:cs="Arial"/>
          <w:lang w:val="de-DE"/>
        </w:rPr>
        <w:tab/>
      </w:r>
      <w:r w:rsidRPr="004834E0">
        <w:rPr>
          <w:rFonts w:ascii="Arial" w:hAnsi="Arial" w:cs="Arial"/>
          <w:lang w:val="de-DE"/>
        </w:rPr>
        <w:tab/>
      </w:r>
      <w:r>
        <w:rPr>
          <w:rFonts w:ascii="Arial" w:hAnsi="Arial" w:cs="Arial"/>
          <w:lang w:val="de-DE"/>
        </w:rPr>
        <w:tab/>
      </w:r>
      <w:r w:rsidRPr="004834E0">
        <w:rPr>
          <w:rFonts w:ascii="Arial" w:hAnsi="Arial" w:cs="Arial"/>
          <w:lang w:val="de-DE"/>
        </w:rPr>
        <w:t>ve</w:t>
      </w:r>
      <w:r w:rsidR="00FF66DA">
        <w:rPr>
          <w:rFonts w:ascii="Arial" w:hAnsi="Arial" w:cs="Arial"/>
          <w:lang w:val="de-DE"/>
        </w:rPr>
        <w:t>r</w:t>
      </w:r>
      <w:r w:rsidRPr="004834E0">
        <w:rPr>
          <w:rFonts w:ascii="Arial" w:hAnsi="Arial" w:cs="Arial"/>
          <w:lang w:val="de-DE"/>
        </w:rPr>
        <w:t>legte Fläche: insgesamt ca. 3.000 m²</w:t>
      </w:r>
    </w:p>
    <w:p w14:paraId="5648E9DB" w14:textId="77777777" w:rsidR="004834E0" w:rsidRPr="004834E0" w:rsidRDefault="004834E0" w:rsidP="00FF66DA">
      <w:pPr>
        <w:pStyle w:val="KeinLeerraum"/>
        <w:spacing w:line="360" w:lineRule="auto"/>
        <w:ind w:left="1440" w:firstLine="720"/>
        <w:rPr>
          <w:rFonts w:ascii="Arial" w:hAnsi="Arial" w:cs="Arial"/>
          <w:lang w:val="de-DE"/>
        </w:rPr>
      </w:pPr>
      <w:r w:rsidRPr="004834E0">
        <w:rPr>
          <w:rFonts w:ascii="Arial" w:hAnsi="Arial" w:cs="Arial"/>
          <w:lang w:val="de-DE"/>
        </w:rPr>
        <w:t>Kautschukböden:</w:t>
      </w:r>
      <w:r w:rsidRPr="004834E0">
        <w:rPr>
          <w:rFonts w:ascii="Arial" w:hAnsi="Arial" w:cs="Arial"/>
          <w:lang w:val="de-DE"/>
        </w:rPr>
        <w:tab/>
      </w:r>
    </w:p>
    <w:p w14:paraId="46406BD2" w14:textId="26B9761C" w:rsidR="004834E0" w:rsidRPr="004834E0" w:rsidRDefault="004834E0" w:rsidP="004834E0">
      <w:pPr>
        <w:pStyle w:val="KeinLeerraum"/>
        <w:spacing w:line="360" w:lineRule="auto"/>
        <w:rPr>
          <w:rFonts w:ascii="Arial" w:hAnsi="Arial" w:cs="Arial"/>
          <w:lang w:val="de-DE"/>
        </w:rPr>
      </w:pPr>
      <w:r w:rsidRPr="004834E0">
        <w:rPr>
          <w:rFonts w:ascii="Arial" w:hAnsi="Arial" w:cs="Arial"/>
          <w:lang w:val="de-DE"/>
        </w:rPr>
        <w:tab/>
      </w:r>
      <w:r w:rsidRPr="004834E0">
        <w:rPr>
          <w:rFonts w:ascii="Arial" w:hAnsi="Arial" w:cs="Arial"/>
          <w:lang w:val="de-DE"/>
        </w:rPr>
        <w:tab/>
      </w:r>
      <w:r w:rsidR="00FF66DA">
        <w:rPr>
          <w:rFonts w:ascii="Arial" w:hAnsi="Arial" w:cs="Arial"/>
          <w:lang w:val="de-DE"/>
        </w:rPr>
        <w:tab/>
      </w:r>
      <w:r w:rsidRPr="004834E0">
        <w:rPr>
          <w:rFonts w:ascii="Arial" w:hAnsi="Arial" w:cs="Arial"/>
          <w:lang w:val="de-DE"/>
        </w:rPr>
        <w:t>noraplan® uni, Farbe 1810</w:t>
      </w:r>
    </w:p>
    <w:p w14:paraId="0F7FEECE" w14:textId="366F39DE" w:rsidR="00FF66DA" w:rsidRDefault="004834E0" w:rsidP="004834E0">
      <w:pPr>
        <w:pStyle w:val="KeinLeerraum"/>
        <w:spacing w:line="360" w:lineRule="auto"/>
        <w:rPr>
          <w:rFonts w:ascii="Arial" w:hAnsi="Arial" w:cs="Arial"/>
          <w:lang w:val="de-DE"/>
        </w:rPr>
      </w:pPr>
      <w:r w:rsidRPr="004834E0">
        <w:rPr>
          <w:rFonts w:ascii="Arial" w:hAnsi="Arial" w:cs="Arial"/>
          <w:lang w:val="de-DE"/>
        </w:rPr>
        <w:tab/>
      </w:r>
      <w:r w:rsidRPr="004834E0">
        <w:rPr>
          <w:rFonts w:ascii="Arial" w:hAnsi="Arial" w:cs="Arial"/>
          <w:lang w:val="de-DE"/>
        </w:rPr>
        <w:tab/>
      </w:r>
      <w:r w:rsidR="00FF66DA">
        <w:rPr>
          <w:rFonts w:ascii="Arial" w:hAnsi="Arial" w:cs="Arial"/>
          <w:lang w:val="de-DE"/>
        </w:rPr>
        <w:tab/>
      </w:r>
      <w:r w:rsidRPr="004834E0">
        <w:rPr>
          <w:rFonts w:ascii="Arial" w:hAnsi="Arial" w:cs="Arial"/>
          <w:lang w:val="de-DE"/>
        </w:rPr>
        <w:t xml:space="preserve">verlegte Fläche: insgesamt ca. </w:t>
      </w:r>
      <w:r w:rsidR="00993EBF">
        <w:rPr>
          <w:rFonts w:ascii="Arial" w:hAnsi="Arial" w:cs="Arial"/>
          <w:lang w:val="de-DE"/>
        </w:rPr>
        <w:t>1.000</w:t>
      </w:r>
      <w:r w:rsidR="00993EBF" w:rsidRPr="004834E0">
        <w:rPr>
          <w:rFonts w:ascii="Arial" w:hAnsi="Arial" w:cs="Arial"/>
          <w:lang w:val="de-DE"/>
        </w:rPr>
        <w:t xml:space="preserve"> </w:t>
      </w:r>
      <w:r w:rsidRPr="004834E0">
        <w:rPr>
          <w:rFonts w:ascii="Arial" w:hAnsi="Arial" w:cs="Arial"/>
          <w:lang w:val="de-DE"/>
        </w:rPr>
        <w:t>m²</w:t>
      </w:r>
    </w:p>
    <w:p w14:paraId="63F78BFF" w14:textId="1C18DDBA" w:rsidR="001823BD" w:rsidRPr="001823BD" w:rsidRDefault="001823BD" w:rsidP="004834E0">
      <w:pPr>
        <w:pStyle w:val="KeinLeerraum"/>
        <w:spacing w:line="360" w:lineRule="auto"/>
        <w:rPr>
          <w:rFonts w:ascii="Arial" w:hAnsi="Arial" w:cs="Arial"/>
          <w:lang w:val="de-DE"/>
        </w:rPr>
      </w:pPr>
      <w:r w:rsidRPr="00FF66DA">
        <w:rPr>
          <w:rFonts w:ascii="Arial" w:hAnsi="Arial" w:cs="Arial"/>
          <w:b/>
          <w:bCs/>
          <w:lang w:val="de-DE"/>
        </w:rPr>
        <w:t>Verlegung:</w:t>
      </w:r>
      <w:r w:rsidRPr="001823BD">
        <w:rPr>
          <w:rFonts w:ascii="Arial" w:hAnsi="Arial" w:cs="Arial"/>
          <w:lang w:val="de-DE"/>
        </w:rPr>
        <w:tab/>
      </w:r>
      <w:r w:rsidR="00330074">
        <w:rPr>
          <w:rFonts w:ascii="Arial" w:hAnsi="Arial" w:cs="Arial"/>
          <w:lang w:val="de-DE"/>
        </w:rPr>
        <w:tab/>
      </w:r>
      <w:r w:rsidR="00FF66DA" w:rsidRPr="00FF66DA">
        <w:rPr>
          <w:rFonts w:ascii="Arial" w:hAnsi="Arial" w:cs="Arial"/>
          <w:lang w:val="de-DE"/>
        </w:rPr>
        <w:t>12/2021– 01/2022</w:t>
      </w:r>
    </w:p>
    <w:p w14:paraId="690F8FEB" w14:textId="77DBC96E" w:rsidR="00FF66DA" w:rsidRPr="00FF66DA" w:rsidRDefault="001823BD" w:rsidP="00FF66DA">
      <w:pPr>
        <w:pStyle w:val="KeinLeerraum"/>
        <w:rPr>
          <w:rFonts w:ascii="Arial" w:hAnsi="Arial" w:cs="Arial"/>
          <w:lang w:val="de-DE"/>
        </w:rPr>
      </w:pPr>
      <w:r w:rsidRPr="00FF66DA">
        <w:rPr>
          <w:rFonts w:ascii="Arial" w:hAnsi="Arial" w:cs="Arial"/>
          <w:b/>
          <w:bCs/>
          <w:lang w:val="de-DE"/>
        </w:rPr>
        <w:t>Einsatzbereiche</w:t>
      </w:r>
      <w:r w:rsidRPr="001823BD">
        <w:rPr>
          <w:rFonts w:ascii="Arial" w:hAnsi="Arial" w:cs="Arial"/>
          <w:lang w:val="de-DE"/>
        </w:rPr>
        <w:t xml:space="preserve">:  </w:t>
      </w:r>
      <w:r w:rsidRPr="001823BD">
        <w:rPr>
          <w:rFonts w:ascii="Arial" w:hAnsi="Arial" w:cs="Arial"/>
          <w:lang w:val="de-DE"/>
        </w:rPr>
        <w:tab/>
      </w:r>
      <w:r w:rsidR="00FF66DA" w:rsidRPr="00FF66DA">
        <w:rPr>
          <w:rFonts w:ascii="Arial" w:hAnsi="Arial" w:cs="Arial"/>
          <w:lang w:val="de-DE"/>
        </w:rPr>
        <w:t>Büros, Flure (Teppichfliesen)</w:t>
      </w:r>
    </w:p>
    <w:p w14:paraId="5B9CD5B7" w14:textId="29D894DF" w:rsidR="00FF66DA" w:rsidRDefault="00FF66DA" w:rsidP="00FF66DA">
      <w:pPr>
        <w:pStyle w:val="KeinLeerraum"/>
        <w:rPr>
          <w:rFonts w:ascii="Arial" w:hAnsi="Arial" w:cs="Arial"/>
          <w:lang w:val="de-DE"/>
        </w:rPr>
      </w:pPr>
      <w:r w:rsidRPr="00FF66DA">
        <w:rPr>
          <w:rFonts w:ascii="Arial" w:hAnsi="Arial" w:cs="Arial"/>
          <w:lang w:val="de-DE"/>
        </w:rPr>
        <w:tab/>
      </w:r>
      <w:r w:rsidRPr="00FF66DA">
        <w:rPr>
          <w:rFonts w:ascii="Arial" w:hAnsi="Arial" w:cs="Arial"/>
          <w:lang w:val="de-DE"/>
        </w:rPr>
        <w:tab/>
      </w:r>
      <w:r w:rsidRPr="00FF66DA">
        <w:rPr>
          <w:rFonts w:ascii="Arial" w:hAnsi="Arial" w:cs="Arial"/>
          <w:lang w:val="de-DE"/>
        </w:rPr>
        <w:tab/>
        <w:t xml:space="preserve">Lounge- und Aufenthaltsbereiche, Cafeteria </w:t>
      </w:r>
      <w:r>
        <w:rPr>
          <w:rFonts w:ascii="Arial" w:hAnsi="Arial" w:cs="Arial"/>
          <w:lang w:val="de-DE"/>
        </w:rPr>
        <w:t>(</w:t>
      </w:r>
      <w:r w:rsidRPr="00FF66DA">
        <w:rPr>
          <w:rFonts w:ascii="Arial" w:hAnsi="Arial" w:cs="Arial"/>
          <w:lang w:val="de-DE"/>
        </w:rPr>
        <w:t>Kautschukböden)</w:t>
      </w:r>
    </w:p>
    <w:p w14:paraId="7DE05DE2" w14:textId="12C2F0CE" w:rsidR="001823BD" w:rsidRPr="00FF66DA" w:rsidRDefault="001823BD" w:rsidP="00FF66DA">
      <w:pPr>
        <w:pStyle w:val="KeinLeerraum"/>
        <w:rPr>
          <w:rFonts w:ascii="Arial" w:hAnsi="Arial" w:cs="Arial"/>
          <w:b/>
          <w:bCs/>
          <w:lang w:val="de-DE"/>
        </w:rPr>
      </w:pPr>
      <w:r w:rsidRPr="00FF66DA">
        <w:rPr>
          <w:rFonts w:ascii="Arial" w:hAnsi="Arial" w:cs="Arial"/>
          <w:b/>
          <w:bCs/>
          <w:lang w:val="de-DE"/>
        </w:rPr>
        <w:t xml:space="preserve">Copyright </w:t>
      </w:r>
    </w:p>
    <w:p w14:paraId="258D0062" w14:textId="2B268848" w:rsidR="00A76E4E" w:rsidRPr="0033182D" w:rsidRDefault="001823BD" w:rsidP="001823BD">
      <w:pPr>
        <w:pStyle w:val="KeinLeerraum"/>
        <w:rPr>
          <w:rFonts w:ascii="Arial" w:hAnsi="Arial" w:cs="Arial"/>
          <w:lang w:val="de-DE"/>
        </w:rPr>
      </w:pPr>
      <w:r w:rsidRPr="00FF66DA">
        <w:rPr>
          <w:rFonts w:ascii="Arial" w:hAnsi="Arial" w:cs="Arial"/>
          <w:b/>
          <w:bCs/>
          <w:lang w:val="de-DE"/>
        </w:rPr>
        <w:t>Fotos:</w:t>
      </w:r>
      <w:r w:rsidRPr="00FF66DA">
        <w:rPr>
          <w:rFonts w:ascii="Arial" w:hAnsi="Arial" w:cs="Arial"/>
          <w:b/>
          <w:bCs/>
          <w:lang w:val="de-DE"/>
        </w:rPr>
        <w:tab/>
      </w:r>
      <w:r w:rsidRPr="001823BD">
        <w:rPr>
          <w:rFonts w:ascii="Arial" w:hAnsi="Arial" w:cs="Arial"/>
          <w:lang w:val="de-DE"/>
        </w:rPr>
        <w:tab/>
      </w:r>
      <w:r w:rsidR="00330074">
        <w:rPr>
          <w:rFonts w:ascii="Arial" w:hAnsi="Arial" w:cs="Arial"/>
          <w:lang w:val="de-DE"/>
        </w:rPr>
        <w:tab/>
      </w:r>
      <w:r w:rsidR="00FF66DA" w:rsidRPr="00FF66DA">
        <w:rPr>
          <w:rFonts w:ascii="Arial" w:hAnsi="Arial" w:cs="Arial"/>
          <w:lang w:val="de-DE"/>
        </w:rPr>
        <w:t>Philip Kottlorz</w:t>
      </w:r>
    </w:p>
    <w:p w14:paraId="3EB68638" w14:textId="77777777" w:rsidR="002347AF" w:rsidRPr="0033182D" w:rsidRDefault="002347AF" w:rsidP="00A76E4E">
      <w:pPr>
        <w:pStyle w:val="KeinLeerraum"/>
        <w:spacing w:line="360" w:lineRule="auto"/>
        <w:rPr>
          <w:rFonts w:ascii="Arial" w:hAnsi="Arial" w:cs="Arial"/>
          <w:b/>
          <w:color w:val="000000" w:themeColor="text1"/>
          <w:lang w:val="de-DE"/>
        </w:rPr>
      </w:pPr>
    </w:p>
    <w:p w14:paraId="48DA169E" w14:textId="7C72F878" w:rsidR="00AC1F53" w:rsidRPr="0033182D" w:rsidRDefault="00AC1F53" w:rsidP="00AC1F53">
      <w:pPr>
        <w:rPr>
          <w:rFonts w:ascii="Arial" w:hAnsi="Arial" w:cs="Arial"/>
          <w:b/>
          <w:color w:val="000000" w:themeColor="text1"/>
          <w:sz w:val="18"/>
          <w:szCs w:val="18"/>
          <w:lang w:val="de-DE"/>
        </w:rPr>
      </w:pPr>
      <w:r w:rsidRPr="0033182D">
        <w:rPr>
          <w:rFonts w:ascii="Arial" w:hAnsi="Arial" w:cs="Arial"/>
          <w:b/>
          <w:color w:val="000000" w:themeColor="text1"/>
          <w:sz w:val="18"/>
          <w:szCs w:val="18"/>
          <w:lang w:val="de-DE"/>
        </w:rPr>
        <w:t>Über Interface</w:t>
      </w:r>
    </w:p>
    <w:p w14:paraId="4C102DAC" w14:textId="7018515D" w:rsidR="00554F14" w:rsidRPr="0033182D" w:rsidRDefault="005B0C58" w:rsidP="00533D79">
      <w:pPr>
        <w:pStyle w:val="KeinLeerraum"/>
        <w:spacing w:line="360" w:lineRule="auto"/>
        <w:rPr>
          <w:rFonts w:ascii="Arial" w:hAnsi="Arial" w:cs="Arial"/>
          <w:color w:val="000000" w:themeColor="text1"/>
          <w:sz w:val="18"/>
          <w:szCs w:val="18"/>
          <w:lang w:val="de-DE"/>
        </w:rPr>
      </w:pPr>
      <w:r w:rsidRPr="0033182D">
        <w:rPr>
          <w:rFonts w:ascii="Arial" w:hAnsi="Arial" w:cs="Arial"/>
          <w:color w:val="000000" w:themeColor="text1"/>
          <w:sz w:val="18"/>
          <w:szCs w:val="18"/>
          <w:lang w:val="de-DE"/>
        </w:rPr>
        <w:t>Interface Inc. ist ein global agierendes, klimaneutrales Unternehmen, das sich auf textile modulare und elastische Bodenbeläge spezialisiert hat – darunter Teppichfliesen, Luxury Vinyl Tiles (LVT) und nora® Kautschukböden.</w:t>
      </w:r>
      <w:r w:rsidR="00757D3D" w:rsidRPr="0033182D">
        <w:rPr>
          <w:rFonts w:ascii="Arial" w:hAnsi="Arial" w:cs="Arial"/>
          <w:color w:val="000000" w:themeColor="text1"/>
          <w:sz w:val="18"/>
          <w:szCs w:val="18"/>
          <w:lang w:val="de-DE"/>
        </w:rPr>
        <w:t xml:space="preserve"> </w:t>
      </w:r>
      <w:r w:rsidR="002C5E77" w:rsidRPr="0033182D">
        <w:rPr>
          <w:rFonts w:ascii="Arial" w:hAnsi="Arial" w:cs="Arial"/>
          <w:color w:val="000000" w:themeColor="text1"/>
          <w:sz w:val="18"/>
          <w:szCs w:val="18"/>
          <w:lang w:val="de-DE"/>
        </w:rPr>
        <w:t xml:space="preserve">Mit unserem </w:t>
      </w:r>
      <w:r w:rsidRPr="0033182D">
        <w:rPr>
          <w:rFonts w:ascii="Arial" w:hAnsi="Arial" w:cs="Arial"/>
          <w:color w:val="000000" w:themeColor="text1"/>
          <w:sz w:val="18"/>
          <w:szCs w:val="18"/>
          <w:lang w:val="de-DE"/>
        </w:rPr>
        <w:t xml:space="preserve">innovativen </w:t>
      </w:r>
      <w:r w:rsidR="002C5E77" w:rsidRPr="0033182D">
        <w:rPr>
          <w:rFonts w:ascii="Arial" w:hAnsi="Arial" w:cs="Arial"/>
          <w:color w:val="000000" w:themeColor="text1"/>
          <w:sz w:val="18"/>
          <w:szCs w:val="18"/>
          <w:lang w:val="de-DE"/>
        </w:rPr>
        <w:t xml:space="preserve">Designansatz </w:t>
      </w:r>
      <w:r w:rsidR="00610C64" w:rsidRPr="0033182D">
        <w:rPr>
          <w:rFonts w:ascii="Arial" w:hAnsi="Arial" w:cs="Arial"/>
          <w:color w:val="000000" w:themeColor="text1"/>
          <w:sz w:val="18"/>
          <w:szCs w:val="18"/>
          <w:lang w:val="de-DE"/>
        </w:rPr>
        <w:t>helfen wir</w:t>
      </w:r>
      <w:r w:rsidR="00E319CE" w:rsidRPr="0033182D">
        <w:rPr>
          <w:rFonts w:ascii="Arial" w:hAnsi="Arial" w:cs="Arial"/>
          <w:color w:val="000000" w:themeColor="text1"/>
          <w:sz w:val="18"/>
          <w:szCs w:val="18"/>
          <w:lang w:val="de-DE"/>
        </w:rPr>
        <w:t xml:space="preserve"> unseren Kunden</w:t>
      </w:r>
      <w:r w:rsidR="00610C64" w:rsidRPr="0033182D">
        <w:rPr>
          <w:rFonts w:ascii="Arial" w:hAnsi="Arial" w:cs="Arial"/>
          <w:color w:val="000000" w:themeColor="text1"/>
          <w:sz w:val="18"/>
          <w:szCs w:val="18"/>
          <w:lang w:val="de-DE"/>
        </w:rPr>
        <w:t>,</w:t>
      </w:r>
      <w:r w:rsidR="00E319CE" w:rsidRPr="0033182D">
        <w:rPr>
          <w:rFonts w:ascii="Arial" w:hAnsi="Arial" w:cs="Arial"/>
          <w:color w:val="000000" w:themeColor="text1"/>
          <w:sz w:val="18"/>
          <w:szCs w:val="18"/>
          <w:lang w:val="de-DE"/>
        </w:rPr>
        <w:t xml:space="preserve"> leistungsstarke </w:t>
      </w:r>
      <w:r w:rsidRPr="0033182D">
        <w:rPr>
          <w:rFonts w:ascii="Arial" w:hAnsi="Arial" w:cs="Arial"/>
          <w:color w:val="000000" w:themeColor="text1"/>
          <w:sz w:val="18"/>
          <w:szCs w:val="18"/>
          <w:lang w:val="de-DE"/>
        </w:rPr>
        <w:t xml:space="preserve">Bodengestaltungen für </w:t>
      </w:r>
      <w:r w:rsidR="00E319CE" w:rsidRPr="0033182D">
        <w:rPr>
          <w:rFonts w:ascii="Arial" w:hAnsi="Arial" w:cs="Arial"/>
          <w:color w:val="000000" w:themeColor="text1"/>
          <w:sz w:val="18"/>
          <w:szCs w:val="18"/>
          <w:lang w:val="de-DE"/>
        </w:rPr>
        <w:t>Innenräume</w:t>
      </w:r>
      <w:r w:rsidRPr="0033182D">
        <w:rPr>
          <w:rFonts w:ascii="Arial" w:hAnsi="Arial" w:cs="Arial"/>
          <w:color w:val="000000" w:themeColor="text1"/>
          <w:sz w:val="18"/>
          <w:szCs w:val="18"/>
          <w:lang w:val="de-DE"/>
        </w:rPr>
        <w:t xml:space="preserve"> mit positivem Einfluss auf Nutzer und Planeten</w:t>
      </w:r>
      <w:r w:rsidR="00610C64" w:rsidRPr="0033182D">
        <w:rPr>
          <w:rFonts w:ascii="Arial" w:hAnsi="Arial" w:cs="Arial"/>
          <w:color w:val="000000" w:themeColor="text1"/>
          <w:sz w:val="18"/>
          <w:szCs w:val="18"/>
          <w:lang w:val="de-DE"/>
        </w:rPr>
        <w:t xml:space="preserve"> zu </w:t>
      </w:r>
      <w:r w:rsidRPr="0033182D">
        <w:rPr>
          <w:rFonts w:ascii="Arial" w:hAnsi="Arial" w:cs="Arial"/>
          <w:color w:val="000000" w:themeColor="text1"/>
          <w:sz w:val="18"/>
          <w:szCs w:val="18"/>
          <w:lang w:val="de-DE"/>
        </w:rPr>
        <w:t>kreieren</w:t>
      </w:r>
      <w:r w:rsidR="00EC0A53" w:rsidRPr="0033182D">
        <w:rPr>
          <w:rFonts w:ascii="Arial" w:hAnsi="Arial" w:cs="Arial"/>
          <w:color w:val="000000" w:themeColor="text1"/>
          <w:sz w:val="18"/>
          <w:szCs w:val="18"/>
          <w:lang w:val="de-DE"/>
        </w:rPr>
        <w:t xml:space="preserve">. </w:t>
      </w:r>
    </w:p>
    <w:p w14:paraId="2F483C8E" w14:textId="13BA1D8F" w:rsidR="00C25DE9" w:rsidRPr="0033182D" w:rsidRDefault="008821AE" w:rsidP="00533D79">
      <w:pPr>
        <w:pStyle w:val="KeinLeerraum"/>
        <w:spacing w:line="360" w:lineRule="auto"/>
        <w:rPr>
          <w:rFonts w:ascii="Arial" w:hAnsi="Arial" w:cs="Arial"/>
          <w:vertAlign w:val="subscript"/>
          <w:lang w:val="de-DE"/>
        </w:rPr>
      </w:pPr>
      <w:r w:rsidRPr="0033182D">
        <w:rPr>
          <w:rFonts w:ascii="Arial" w:hAnsi="Arial" w:cs="Arial"/>
          <w:color w:val="000000" w:themeColor="text1"/>
          <w:sz w:val="18"/>
          <w:szCs w:val="18"/>
          <w:lang w:val="de-DE"/>
        </w:rPr>
        <w:t xml:space="preserve">Interface </w:t>
      </w:r>
      <w:r w:rsidR="005401AE" w:rsidRPr="0033182D">
        <w:rPr>
          <w:rFonts w:ascii="Arial" w:hAnsi="Arial" w:cs="Arial"/>
          <w:color w:val="000000" w:themeColor="text1"/>
          <w:sz w:val="18"/>
          <w:szCs w:val="18"/>
          <w:lang w:val="de-DE"/>
        </w:rPr>
        <w:t xml:space="preserve">ist </w:t>
      </w:r>
      <w:r w:rsidR="005B0C58" w:rsidRPr="0033182D">
        <w:rPr>
          <w:rFonts w:ascii="Arial" w:hAnsi="Arial" w:cs="Arial"/>
          <w:color w:val="000000" w:themeColor="text1"/>
          <w:sz w:val="18"/>
          <w:szCs w:val="18"/>
          <w:lang w:val="de-DE"/>
        </w:rPr>
        <w:t>durch unabhängige Dritte nach dem international anerkannten Standard</w:t>
      </w:r>
      <w:r w:rsidR="007864BC" w:rsidRPr="0033182D">
        <w:rPr>
          <w:rFonts w:ascii="Arial" w:hAnsi="Arial" w:cs="Arial"/>
          <w:color w:val="000000" w:themeColor="text1"/>
          <w:sz w:val="18"/>
          <w:szCs w:val="18"/>
          <w:lang w:val="de-DE"/>
        </w:rPr>
        <w:t xml:space="preserve"> </w:t>
      </w:r>
      <w:r w:rsidR="005B0C58" w:rsidRPr="0033182D">
        <w:rPr>
          <w:rFonts w:ascii="Arial" w:hAnsi="Arial" w:cs="Arial"/>
          <w:color w:val="000000" w:themeColor="text1"/>
          <w:sz w:val="18"/>
          <w:szCs w:val="18"/>
          <w:lang w:val="de-DE"/>
        </w:rPr>
        <w:t xml:space="preserve">PAS2060 </w:t>
      </w:r>
      <w:r w:rsidR="007864BC" w:rsidRPr="0033182D">
        <w:rPr>
          <w:rFonts w:ascii="Arial" w:hAnsi="Arial" w:cs="Arial"/>
          <w:color w:val="000000" w:themeColor="text1"/>
          <w:sz w:val="18"/>
          <w:szCs w:val="18"/>
          <w:lang w:val="de-DE"/>
        </w:rPr>
        <w:t>als klimaneutrales Unternehmen zertifiziert.</w:t>
      </w:r>
      <w:r w:rsidR="000C163F" w:rsidRPr="0033182D">
        <w:rPr>
          <w:rFonts w:ascii="Arial" w:hAnsi="Arial" w:cs="Arial"/>
          <w:color w:val="000000" w:themeColor="text1"/>
          <w:sz w:val="18"/>
          <w:szCs w:val="18"/>
          <w:lang w:val="de-DE"/>
        </w:rPr>
        <w:t xml:space="preserve"> </w:t>
      </w:r>
      <w:r w:rsidR="005B0C58" w:rsidRPr="0033182D">
        <w:rPr>
          <w:rFonts w:ascii="Arial" w:hAnsi="Arial" w:cs="Arial"/>
          <w:color w:val="000000" w:themeColor="text1"/>
          <w:sz w:val="18"/>
          <w:szCs w:val="18"/>
          <w:lang w:val="de-DE"/>
        </w:rPr>
        <w:t>Seit fast 30 Jahren arbeiten wir an der systematischen Reduzierung unseres CO</w:t>
      </w:r>
      <w:r w:rsidR="005B0C58" w:rsidRPr="0033182D">
        <w:rPr>
          <w:rFonts w:ascii="Arial" w:hAnsi="Arial" w:cs="Arial"/>
          <w:color w:val="000000" w:themeColor="text1"/>
          <w:sz w:val="18"/>
          <w:szCs w:val="18"/>
          <w:vertAlign w:val="subscript"/>
          <w:lang w:val="de-DE"/>
        </w:rPr>
        <w:t>2</w:t>
      </w:r>
      <w:r w:rsidR="005B0C58" w:rsidRPr="0033182D">
        <w:rPr>
          <w:rFonts w:ascii="Arial" w:hAnsi="Arial" w:cs="Arial"/>
          <w:color w:val="000000" w:themeColor="text1"/>
          <w:sz w:val="18"/>
          <w:szCs w:val="18"/>
          <w:lang w:val="de-DE"/>
        </w:rPr>
        <w:t>-Fußabdrucks. Die</w:t>
      </w:r>
      <w:r w:rsidR="00E76CFA" w:rsidRPr="0033182D">
        <w:rPr>
          <w:rFonts w:ascii="Arial" w:hAnsi="Arial" w:cs="Arial"/>
          <w:color w:val="000000" w:themeColor="text1"/>
          <w:sz w:val="18"/>
          <w:szCs w:val="18"/>
          <w:lang w:val="de-DE"/>
        </w:rPr>
        <w:t xml:space="preserve"> bisher </w:t>
      </w:r>
      <w:r w:rsidR="005B0C58" w:rsidRPr="0033182D">
        <w:rPr>
          <w:rFonts w:ascii="Arial" w:hAnsi="Arial" w:cs="Arial"/>
          <w:color w:val="000000" w:themeColor="text1"/>
          <w:sz w:val="18"/>
          <w:szCs w:val="18"/>
          <w:lang w:val="de-DE"/>
        </w:rPr>
        <w:t>un</w:t>
      </w:r>
      <w:r w:rsidR="00E76CFA" w:rsidRPr="0033182D">
        <w:rPr>
          <w:rFonts w:ascii="Arial" w:hAnsi="Arial" w:cs="Arial"/>
          <w:color w:val="000000" w:themeColor="text1"/>
          <w:sz w:val="18"/>
          <w:szCs w:val="18"/>
          <w:lang w:val="de-DE"/>
        </w:rPr>
        <w:t xml:space="preserve">vermeidbaren Emissionen </w:t>
      </w:r>
      <w:r w:rsidR="005B0C58" w:rsidRPr="0033182D">
        <w:rPr>
          <w:rFonts w:ascii="Arial" w:hAnsi="Arial" w:cs="Arial"/>
          <w:color w:val="000000" w:themeColor="text1"/>
          <w:sz w:val="18"/>
          <w:szCs w:val="18"/>
          <w:lang w:val="de-DE"/>
        </w:rPr>
        <w:t xml:space="preserve">gleichen </w:t>
      </w:r>
      <w:r w:rsidR="009C36D0" w:rsidRPr="0033182D">
        <w:rPr>
          <w:rFonts w:ascii="Arial" w:hAnsi="Arial" w:cs="Arial"/>
          <w:color w:val="000000" w:themeColor="text1"/>
          <w:sz w:val="18"/>
          <w:szCs w:val="18"/>
          <w:lang w:val="de-DE"/>
        </w:rPr>
        <w:t xml:space="preserve">wir </w:t>
      </w:r>
      <w:r w:rsidR="00B17313" w:rsidRPr="0033182D">
        <w:rPr>
          <w:rFonts w:ascii="Arial" w:hAnsi="Arial" w:cs="Arial"/>
          <w:color w:val="000000" w:themeColor="text1"/>
          <w:sz w:val="18"/>
          <w:szCs w:val="18"/>
          <w:lang w:val="de-DE"/>
        </w:rPr>
        <w:t>für unser gesamtes Geschäft, ein</w:t>
      </w:r>
      <w:r w:rsidR="00F3479E" w:rsidRPr="0033182D">
        <w:rPr>
          <w:rFonts w:ascii="Arial" w:hAnsi="Arial" w:cs="Arial"/>
          <w:color w:val="000000" w:themeColor="text1"/>
          <w:sz w:val="18"/>
          <w:szCs w:val="18"/>
          <w:lang w:val="de-DE"/>
        </w:rPr>
        <w:t xml:space="preserve">schließlich aller Betriebsabläufe und entlang unserer </w:t>
      </w:r>
      <w:r w:rsidR="00D74B40" w:rsidRPr="0033182D">
        <w:rPr>
          <w:rFonts w:ascii="Arial" w:hAnsi="Arial" w:cs="Arial"/>
          <w:color w:val="000000" w:themeColor="text1"/>
          <w:sz w:val="18"/>
          <w:szCs w:val="18"/>
          <w:lang w:val="de-DE"/>
        </w:rPr>
        <w:t>gesamten Wertschöpfungskette</w:t>
      </w:r>
      <w:r w:rsidR="00407BF5" w:rsidRPr="0033182D">
        <w:rPr>
          <w:rFonts w:ascii="Arial" w:hAnsi="Arial" w:cs="Arial"/>
          <w:color w:val="000000" w:themeColor="text1"/>
          <w:sz w:val="18"/>
          <w:szCs w:val="18"/>
          <w:lang w:val="de-DE"/>
        </w:rPr>
        <w:t>,</w:t>
      </w:r>
      <w:r w:rsidR="00D74B40" w:rsidRPr="0033182D">
        <w:rPr>
          <w:rFonts w:ascii="Arial" w:hAnsi="Arial" w:cs="Arial"/>
          <w:color w:val="000000" w:themeColor="text1"/>
          <w:sz w:val="18"/>
          <w:szCs w:val="18"/>
          <w:lang w:val="de-DE"/>
        </w:rPr>
        <w:t xml:space="preserve"> </w:t>
      </w:r>
      <w:r w:rsidR="005B0C58" w:rsidRPr="0033182D">
        <w:rPr>
          <w:rFonts w:ascii="Arial" w:hAnsi="Arial" w:cs="Arial"/>
          <w:color w:val="000000" w:themeColor="text1"/>
          <w:sz w:val="18"/>
          <w:szCs w:val="18"/>
          <w:lang w:val="de-DE"/>
        </w:rPr>
        <w:t xml:space="preserve">durch den Erwerb von </w:t>
      </w:r>
      <w:r w:rsidR="005B0C58" w:rsidRPr="0033182D">
        <w:rPr>
          <w:rFonts w:ascii="Arial" w:hAnsi="Arial" w:cs="Arial"/>
          <w:color w:val="000000" w:themeColor="text1"/>
          <w:sz w:val="18"/>
          <w:szCs w:val="18"/>
          <w:lang w:val="de-DE"/>
        </w:rPr>
        <w:lastRenderedPageBreak/>
        <w:t xml:space="preserve">Emissionsminderungszertifikaten für Klimaschutzprojekte </w:t>
      </w:r>
      <w:r w:rsidR="006133F7" w:rsidRPr="0033182D">
        <w:rPr>
          <w:rFonts w:ascii="Arial" w:hAnsi="Arial" w:cs="Arial"/>
          <w:color w:val="000000" w:themeColor="text1"/>
          <w:sz w:val="18"/>
          <w:szCs w:val="18"/>
          <w:lang w:val="de-DE"/>
        </w:rPr>
        <w:t>aus</w:t>
      </w:r>
      <w:r w:rsidR="00E314F4" w:rsidRPr="0033182D">
        <w:rPr>
          <w:rFonts w:ascii="Arial" w:hAnsi="Arial" w:cs="Arial"/>
          <w:color w:val="000000" w:themeColor="text1"/>
          <w:sz w:val="18"/>
          <w:szCs w:val="18"/>
          <w:lang w:val="de-DE"/>
        </w:rPr>
        <w:t>.</w:t>
      </w:r>
      <w:r w:rsidR="005B0C58" w:rsidRPr="0033182D">
        <w:rPr>
          <w:rFonts w:ascii="Arial" w:hAnsi="Arial" w:cs="Arial"/>
          <w:color w:val="000000" w:themeColor="text1"/>
          <w:sz w:val="18"/>
          <w:szCs w:val="18"/>
          <w:lang w:val="de-DE"/>
        </w:rPr>
        <w:t xml:space="preserve"> </w:t>
      </w:r>
      <w:r w:rsidR="00E314F4" w:rsidRPr="0033182D">
        <w:rPr>
          <w:rFonts w:ascii="Arial" w:hAnsi="Arial" w:cs="Arial"/>
          <w:color w:val="000000" w:themeColor="text1"/>
          <w:sz w:val="18"/>
          <w:szCs w:val="18"/>
          <w:lang w:val="de-DE"/>
        </w:rPr>
        <w:t>Unser</w:t>
      </w:r>
      <w:r w:rsidR="005B0C58" w:rsidRPr="0033182D">
        <w:rPr>
          <w:rFonts w:ascii="Arial" w:hAnsi="Arial" w:cs="Arial"/>
          <w:color w:val="000000" w:themeColor="text1"/>
          <w:sz w:val="18"/>
          <w:szCs w:val="18"/>
          <w:lang w:val="de-DE"/>
        </w:rPr>
        <w:t xml:space="preserve"> Ziel</w:t>
      </w:r>
      <w:r w:rsidR="00E314F4" w:rsidRPr="0033182D">
        <w:rPr>
          <w:rFonts w:ascii="Arial" w:hAnsi="Arial" w:cs="Arial"/>
          <w:color w:val="000000" w:themeColor="text1"/>
          <w:sz w:val="18"/>
          <w:szCs w:val="18"/>
          <w:lang w:val="de-DE"/>
        </w:rPr>
        <w:t>:</w:t>
      </w:r>
      <w:r w:rsidR="00085712" w:rsidRPr="0033182D">
        <w:rPr>
          <w:rFonts w:ascii="Arial" w:hAnsi="Arial" w:cs="Arial"/>
          <w:color w:val="000000" w:themeColor="text1"/>
          <w:sz w:val="18"/>
          <w:szCs w:val="18"/>
          <w:lang w:val="de-DE"/>
        </w:rPr>
        <w:t xml:space="preserve"> bis 2040 ein </w:t>
      </w:r>
      <w:r w:rsidR="005B0C58" w:rsidRPr="0033182D">
        <w:rPr>
          <w:rFonts w:ascii="Arial" w:hAnsi="Arial" w:cs="Arial"/>
          <w:color w:val="000000" w:themeColor="text1"/>
          <w:sz w:val="18"/>
          <w:szCs w:val="18"/>
          <w:lang w:val="de-DE"/>
        </w:rPr>
        <w:t>CO</w:t>
      </w:r>
      <w:r w:rsidR="005B0C58" w:rsidRPr="0033182D">
        <w:rPr>
          <w:rFonts w:ascii="Arial" w:hAnsi="Arial" w:cs="Arial"/>
          <w:color w:val="000000" w:themeColor="text1"/>
          <w:sz w:val="18"/>
          <w:szCs w:val="18"/>
          <w:vertAlign w:val="subscript"/>
          <w:lang w:val="de-DE"/>
        </w:rPr>
        <w:t>2</w:t>
      </w:r>
      <w:r w:rsidR="005B0C58" w:rsidRPr="0033182D">
        <w:rPr>
          <w:rFonts w:ascii="Arial" w:hAnsi="Arial" w:cs="Arial"/>
          <w:color w:val="000000" w:themeColor="text1"/>
          <w:sz w:val="18"/>
          <w:szCs w:val="18"/>
          <w:lang w:val="de-DE"/>
        </w:rPr>
        <w:t>-negatives</w:t>
      </w:r>
      <w:r w:rsidR="007B6ACC" w:rsidRPr="0033182D">
        <w:rPr>
          <w:rFonts w:ascii="Arial" w:hAnsi="Arial" w:cs="Arial"/>
          <w:color w:val="000000" w:themeColor="text1"/>
          <w:sz w:val="18"/>
          <w:szCs w:val="18"/>
          <w:lang w:val="de-DE"/>
        </w:rPr>
        <w:t xml:space="preserve"> Unternehmen zu werden. </w:t>
      </w:r>
    </w:p>
    <w:p w14:paraId="328F0575" w14:textId="08E1CD0E" w:rsidR="00796138" w:rsidRPr="0033182D" w:rsidRDefault="00796138" w:rsidP="00796138">
      <w:pPr>
        <w:spacing w:line="360" w:lineRule="auto"/>
        <w:jc w:val="both"/>
        <w:rPr>
          <w:rFonts w:ascii="Arial" w:hAnsi="Arial" w:cs="Arial"/>
          <w:color w:val="000000" w:themeColor="text1"/>
          <w:sz w:val="18"/>
          <w:szCs w:val="18"/>
          <w:lang w:val="de-DE"/>
        </w:rPr>
      </w:pPr>
      <w:r w:rsidRPr="0033182D">
        <w:rPr>
          <w:rFonts w:ascii="Arial" w:hAnsi="Arial" w:cs="Arial"/>
          <w:color w:val="000000" w:themeColor="text1"/>
          <w:sz w:val="18"/>
          <w:szCs w:val="18"/>
          <w:lang w:val="de-DE"/>
        </w:rPr>
        <w:t xml:space="preserve">Erfahren Sie mehr über Interface unter </w:t>
      </w:r>
      <w:hyperlink r:id="rId16" w:history="1">
        <w:r w:rsidR="0058369D" w:rsidRPr="0033182D">
          <w:rPr>
            <w:rStyle w:val="Hyperlink"/>
            <w:rFonts w:ascii="Arial" w:hAnsi="Arial" w:cs="Arial"/>
            <w:sz w:val="18"/>
            <w:szCs w:val="18"/>
            <w:lang w:val="de-DE"/>
          </w:rPr>
          <w:t>interface.com</w:t>
        </w:r>
      </w:hyperlink>
      <w:r w:rsidR="00887D5B" w:rsidRPr="0033182D">
        <w:rPr>
          <w:rFonts w:ascii="Arial" w:hAnsi="Arial" w:cs="Arial"/>
          <w:color w:val="000000" w:themeColor="text1"/>
          <w:sz w:val="18"/>
          <w:szCs w:val="18"/>
          <w:lang w:val="de-DE"/>
        </w:rPr>
        <w:t xml:space="preserve"> </w:t>
      </w:r>
      <w:r w:rsidR="003511E8" w:rsidRPr="0033182D">
        <w:rPr>
          <w:rFonts w:ascii="Arial" w:hAnsi="Arial" w:cs="Arial"/>
          <w:color w:val="000000" w:themeColor="text1"/>
          <w:sz w:val="18"/>
          <w:szCs w:val="18"/>
          <w:lang w:val="de-DE"/>
        </w:rPr>
        <w:t>oder</w:t>
      </w:r>
      <w:r w:rsidRPr="0033182D">
        <w:rPr>
          <w:rFonts w:ascii="Arial" w:hAnsi="Arial" w:cs="Arial"/>
          <w:color w:val="000000" w:themeColor="text1"/>
          <w:sz w:val="18"/>
          <w:szCs w:val="18"/>
          <w:lang w:val="de-DE"/>
        </w:rPr>
        <w:t xml:space="preserve"> </w:t>
      </w:r>
      <w:hyperlink r:id="rId17" w:history="1">
        <w:r w:rsidR="007F7FE5" w:rsidRPr="0033182D">
          <w:rPr>
            <w:rStyle w:val="Hyperlink"/>
            <w:rFonts w:ascii="Arial" w:hAnsi="Arial" w:cs="Arial"/>
            <w:sz w:val="18"/>
            <w:szCs w:val="18"/>
            <w:lang w:val="de-DE"/>
          </w:rPr>
          <w:t>blog.interface.com</w:t>
        </w:r>
      </w:hyperlink>
      <w:r w:rsidRPr="0033182D">
        <w:rPr>
          <w:rStyle w:val="Hyperlink"/>
          <w:rFonts w:ascii="Arial" w:hAnsi="Arial" w:cs="Arial"/>
          <w:sz w:val="18"/>
          <w:szCs w:val="18"/>
          <w:u w:val="none"/>
          <w:lang w:val="de-DE"/>
        </w:rPr>
        <w:t xml:space="preserve"> </w:t>
      </w:r>
      <w:r w:rsidR="006954F2" w:rsidRPr="0033182D">
        <w:rPr>
          <w:rFonts w:ascii="Arial" w:hAnsi="Arial" w:cs="Arial"/>
          <w:color w:val="000000" w:themeColor="text1"/>
          <w:sz w:val="18"/>
          <w:szCs w:val="18"/>
          <w:lang w:val="de-DE"/>
        </w:rPr>
        <w:t xml:space="preserve">und zu unserer </w:t>
      </w:r>
      <w:hyperlink r:id="rId18" w:history="1">
        <w:r w:rsidR="006954F2" w:rsidRPr="0033182D">
          <w:rPr>
            <w:rStyle w:val="Hyperlink"/>
            <w:rFonts w:ascii="Arial" w:hAnsi="Arial" w:cs="Arial"/>
            <w:sz w:val="18"/>
            <w:szCs w:val="18"/>
            <w:lang w:val="de-DE"/>
          </w:rPr>
          <w:t>Nachhaltigkeitsreise</w:t>
        </w:r>
      </w:hyperlink>
      <w:r w:rsidR="006954F2" w:rsidRPr="0033182D">
        <w:rPr>
          <w:rFonts w:ascii="Arial" w:hAnsi="Arial" w:cs="Arial"/>
          <w:color w:val="000000" w:themeColor="text1"/>
          <w:sz w:val="18"/>
          <w:szCs w:val="18"/>
          <w:lang w:val="de-DE"/>
        </w:rPr>
        <w:t>.</w:t>
      </w:r>
      <w:r w:rsidR="002E44A3" w:rsidRPr="0033182D">
        <w:rPr>
          <w:rFonts w:ascii="Arial" w:hAnsi="Arial" w:cs="Arial"/>
          <w:color w:val="000000" w:themeColor="text1"/>
          <w:sz w:val="18"/>
          <w:szCs w:val="18"/>
          <w:lang w:val="de-DE"/>
        </w:rPr>
        <w:t xml:space="preserve"> </w:t>
      </w:r>
      <w:r w:rsidR="004D3FAC" w:rsidRPr="0033182D">
        <w:rPr>
          <w:rFonts w:ascii="Arial" w:hAnsi="Arial" w:cs="Arial"/>
          <w:color w:val="000000" w:themeColor="text1"/>
          <w:sz w:val="18"/>
          <w:szCs w:val="18"/>
          <w:lang w:val="de-DE"/>
        </w:rPr>
        <w:t xml:space="preserve">Details zu </w:t>
      </w:r>
      <w:r w:rsidRPr="0033182D">
        <w:rPr>
          <w:rFonts w:ascii="Arial" w:hAnsi="Arial" w:cs="Arial"/>
          <w:color w:val="000000" w:themeColor="text1"/>
          <w:sz w:val="18"/>
          <w:szCs w:val="18"/>
          <w:lang w:val="de-DE"/>
        </w:rPr>
        <w:t>unsere</w:t>
      </w:r>
      <w:r w:rsidR="004D3FAC" w:rsidRPr="0033182D">
        <w:rPr>
          <w:rFonts w:ascii="Arial" w:hAnsi="Arial" w:cs="Arial"/>
          <w:color w:val="000000" w:themeColor="text1"/>
          <w:sz w:val="18"/>
          <w:szCs w:val="18"/>
          <w:lang w:val="de-DE"/>
        </w:rPr>
        <w:t>r</w:t>
      </w:r>
      <w:r w:rsidRPr="0033182D">
        <w:rPr>
          <w:rFonts w:ascii="Arial" w:hAnsi="Arial" w:cs="Arial"/>
          <w:color w:val="000000" w:themeColor="text1"/>
          <w:sz w:val="18"/>
          <w:szCs w:val="18"/>
          <w:lang w:val="de-DE"/>
        </w:rPr>
        <w:t xml:space="preserve"> Marke nora </w:t>
      </w:r>
      <w:r w:rsidR="00DF7AAC" w:rsidRPr="0033182D">
        <w:rPr>
          <w:rFonts w:ascii="Arial" w:hAnsi="Arial" w:cs="Arial"/>
          <w:color w:val="000000" w:themeColor="text1"/>
          <w:sz w:val="18"/>
          <w:szCs w:val="18"/>
          <w:lang w:val="de-DE"/>
        </w:rPr>
        <w:t xml:space="preserve">sehen Sie </w:t>
      </w:r>
      <w:r w:rsidRPr="0033182D">
        <w:rPr>
          <w:rFonts w:ascii="Arial" w:hAnsi="Arial" w:cs="Arial"/>
          <w:color w:val="000000" w:themeColor="text1"/>
          <w:sz w:val="18"/>
          <w:szCs w:val="18"/>
          <w:lang w:val="de-DE"/>
        </w:rPr>
        <w:t xml:space="preserve">unter </w:t>
      </w:r>
      <w:hyperlink r:id="rId19" w:history="1">
        <w:r w:rsidR="00CF09E2" w:rsidRPr="0033182D">
          <w:rPr>
            <w:rStyle w:val="Hyperlink"/>
            <w:rFonts w:ascii="Arial" w:hAnsi="Arial" w:cs="Arial"/>
            <w:sz w:val="18"/>
            <w:szCs w:val="18"/>
            <w:lang w:val="de-DE"/>
          </w:rPr>
          <w:t>nora.com</w:t>
        </w:r>
      </w:hyperlink>
      <w:r w:rsidR="00CF09E2" w:rsidRPr="0033182D">
        <w:rPr>
          <w:rStyle w:val="Hyperlink"/>
          <w:rFonts w:ascii="Arial" w:hAnsi="Arial" w:cs="Arial"/>
          <w:color w:val="auto"/>
          <w:sz w:val="18"/>
          <w:szCs w:val="18"/>
          <w:u w:val="none"/>
          <w:lang w:val="de-DE"/>
        </w:rPr>
        <w:t>.</w:t>
      </w:r>
    </w:p>
    <w:p w14:paraId="33D11599" w14:textId="46AF1148" w:rsidR="00796138" w:rsidRPr="0033182D" w:rsidRDefault="00796138" w:rsidP="00796138">
      <w:pPr>
        <w:rPr>
          <w:rFonts w:ascii="Arial" w:hAnsi="Arial" w:cs="Arial"/>
          <w:sz w:val="18"/>
          <w:szCs w:val="18"/>
          <w:lang w:val="de-DE"/>
        </w:rPr>
      </w:pPr>
      <w:r w:rsidRPr="0033182D">
        <w:rPr>
          <w:rFonts w:ascii="Arial" w:hAnsi="Arial" w:cs="Arial"/>
          <w:color w:val="000000" w:themeColor="text1"/>
          <w:sz w:val="18"/>
          <w:szCs w:val="18"/>
          <w:lang w:val="de-DE"/>
        </w:rPr>
        <w:t>Folgen Sie uns auf </w:t>
      </w:r>
      <w:hyperlink r:id="rId20" w:tgtFrame="_blank" w:history="1">
        <w:r w:rsidR="007B5E55" w:rsidRPr="0033182D">
          <w:rPr>
            <w:rStyle w:val="Hyperlink"/>
            <w:rFonts w:ascii="Arial" w:hAnsi="Arial" w:cs="Arial"/>
            <w:sz w:val="18"/>
            <w:szCs w:val="18"/>
            <w:lang w:val="de-DE"/>
          </w:rPr>
          <w:t>Twitter</w:t>
        </w:r>
      </w:hyperlink>
      <w:r w:rsidR="007B5E55" w:rsidRPr="0033182D">
        <w:rPr>
          <w:rFonts w:ascii="Arial" w:hAnsi="Arial" w:cs="Arial"/>
          <w:sz w:val="18"/>
          <w:szCs w:val="18"/>
          <w:lang w:val="de-DE"/>
        </w:rPr>
        <w:t>, </w:t>
      </w:r>
      <w:hyperlink r:id="rId21" w:tgtFrame="_blank" w:history="1">
        <w:r w:rsidR="007B5E55" w:rsidRPr="0033182D">
          <w:rPr>
            <w:rStyle w:val="Hyperlink"/>
            <w:rFonts w:ascii="Arial" w:hAnsi="Arial" w:cs="Arial"/>
            <w:sz w:val="18"/>
            <w:szCs w:val="18"/>
            <w:lang w:val="de-DE"/>
          </w:rPr>
          <w:t>YouTube</w:t>
        </w:r>
      </w:hyperlink>
      <w:r w:rsidR="007B5E55" w:rsidRPr="0033182D">
        <w:rPr>
          <w:rFonts w:ascii="Arial" w:hAnsi="Arial" w:cs="Arial"/>
          <w:sz w:val="18"/>
          <w:szCs w:val="18"/>
          <w:lang w:val="de-DE"/>
        </w:rPr>
        <w:t>, </w:t>
      </w:r>
      <w:hyperlink r:id="rId22" w:tgtFrame="_blank" w:history="1">
        <w:r w:rsidR="007B5E55" w:rsidRPr="0033182D">
          <w:rPr>
            <w:rStyle w:val="Hyperlink"/>
            <w:rFonts w:ascii="Arial" w:hAnsi="Arial" w:cs="Arial"/>
            <w:sz w:val="18"/>
            <w:szCs w:val="18"/>
            <w:lang w:val="de-DE"/>
          </w:rPr>
          <w:t>Facebook</w:t>
        </w:r>
      </w:hyperlink>
      <w:r w:rsidR="007B5E55" w:rsidRPr="0033182D">
        <w:rPr>
          <w:rFonts w:ascii="Arial" w:hAnsi="Arial" w:cs="Arial"/>
          <w:sz w:val="18"/>
          <w:szCs w:val="18"/>
          <w:lang w:val="de-DE"/>
        </w:rPr>
        <w:t>, </w:t>
      </w:r>
      <w:hyperlink r:id="rId23" w:tgtFrame="_blank" w:history="1">
        <w:r w:rsidR="007B5E55" w:rsidRPr="0033182D">
          <w:rPr>
            <w:rStyle w:val="Hyperlink"/>
            <w:rFonts w:ascii="Arial" w:hAnsi="Arial" w:cs="Arial"/>
            <w:sz w:val="18"/>
            <w:szCs w:val="18"/>
            <w:lang w:val="de-DE"/>
          </w:rPr>
          <w:t>Pinterest</w:t>
        </w:r>
      </w:hyperlink>
      <w:r w:rsidR="007B5E55" w:rsidRPr="0033182D">
        <w:rPr>
          <w:rFonts w:ascii="Arial" w:hAnsi="Arial" w:cs="Arial"/>
          <w:sz w:val="18"/>
          <w:szCs w:val="18"/>
          <w:lang w:val="de-DE"/>
        </w:rPr>
        <w:t>, </w:t>
      </w:r>
      <w:hyperlink r:id="rId24" w:tgtFrame="_blank" w:history="1">
        <w:r w:rsidR="007B5E55" w:rsidRPr="0033182D">
          <w:rPr>
            <w:rStyle w:val="Hyperlink"/>
            <w:rFonts w:ascii="Arial" w:hAnsi="Arial" w:cs="Arial"/>
            <w:sz w:val="18"/>
            <w:szCs w:val="18"/>
            <w:lang w:val="de-DE"/>
          </w:rPr>
          <w:t>LinkedIn</w:t>
        </w:r>
      </w:hyperlink>
      <w:r w:rsidR="007B5E55" w:rsidRPr="0033182D">
        <w:rPr>
          <w:rFonts w:ascii="Arial" w:hAnsi="Arial" w:cs="Arial"/>
          <w:sz w:val="18"/>
          <w:szCs w:val="18"/>
          <w:lang w:val="de-DE"/>
        </w:rPr>
        <w:t>, </w:t>
      </w:r>
      <w:hyperlink r:id="rId25" w:tgtFrame="_blank" w:history="1">
        <w:r w:rsidR="007B5E55" w:rsidRPr="0033182D">
          <w:rPr>
            <w:rStyle w:val="Hyperlink"/>
            <w:rFonts w:ascii="Arial" w:hAnsi="Arial" w:cs="Arial"/>
            <w:sz w:val="18"/>
            <w:szCs w:val="18"/>
            <w:lang w:val="de-DE"/>
          </w:rPr>
          <w:t>Instagram</w:t>
        </w:r>
      </w:hyperlink>
      <w:r w:rsidR="007B5E55" w:rsidRPr="0033182D">
        <w:rPr>
          <w:rFonts w:ascii="Arial" w:hAnsi="Arial" w:cs="Arial"/>
          <w:sz w:val="18"/>
          <w:szCs w:val="18"/>
          <w:lang w:val="de-DE"/>
        </w:rPr>
        <w:t xml:space="preserve"> </w:t>
      </w:r>
      <w:r w:rsidR="007B5E55" w:rsidRPr="0033182D">
        <w:rPr>
          <w:rFonts w:ascii="Arial" w:hAnsi="Arial" w:cs="Arial"/>
          <w:color w:val="000000" w:themeColor="text1"/>
          <w:sz w:val="18"/>
          <w:szCs w:val="18"/>
          <w:lang w:val="de-DE"/>
        </w:rPr>
        <w:t>und</w:t>
      </w:r>
      <w:r w:rsidR="007B5E55" w:rsidRPr="0033182D">
        <w:rPr>
          <w:rFonts w:ascii="Arial" w:hAnsi="Arial" w:cs="Arial"/>
          <w:sz w:val="18"/>
          <w:szCs w:val="18"/>
          <w:lang w:val="de-DE"/>
        </w:rPr>
        <w:t> </w:t>
      </w:r>
      <w:hyperlink r:id="rId26" w:tgtFrame="_blank" w:history="1">
        <w:r w:rsidR="007B5E55" w:rsidRPr="0033182D">
          <w:rPr>
            <w:rStyle w:val="Hyperlink"/>
            <w:rFonts w:ascii="Arial" w:hAnsi="Arial" w:cs="Arial"/>
            <w:sz w:val="18"/>
            <w:szCs w:val="18"/>
            <w:lang w:val="de-DE"/>
          </w:rPr>
          <w:t>Vimeo</w:t>
        </w:r>
      </w:hyperlink>
      <w:r w:rsidR="007B5E55" w:rsidRPr="0033182D">
        <w:rPr>
          <w:rFonts w:ascii="Arial" w:hAnsi="Arial" w:cs="Arial"/>
          <w:sz w:val="18"/>
          <w:szCs w:val="18"/>
          <w:lang w:val="de-DE"/>
        </w:rPr>
        <w:t>.</w:t>
      </w:r>
    </w:p>
    <w:p w14:paraId="0C33F375" w14:textId="77777777" w:rsidR="009A19C4" w:rsidRDefault="009A19C4" w:rsidP="009A19C4">
      <w:pPr>
        <w:rPr>
          <w:rFonts w:ascii="Arial" w:hAnsi="Arial" w:cs="Arial"/>
          <w:b/>
          <w:bCs/>
          <w:color w:val="000000" w:themeColor="text1"/>
          <w:sz w:val="18"/>
          <w:szCs w:val="18"/>
          <w:lang w:val="de-DE"/>
        </w:rPr>
      </w:pPr>
    </w:p>
    <w:p w14:paraId="2E854455" w14:textId="77777777" w:rsidR="009A19C4" w:rsidRDefault="009A19C4" w:rsidP="009A19C4">
      <w:pPr>
        <w:rPr>
          <w:rFonts w:ascii="Arial" w:hAnsi="Arial" w:cs="Arial"/>
          <w:b/>
          <w:bCs/>
          <w:color w:val="000000" w:themeColor="text1"/>
          <w:sz w:val="18"/>
          <w:szCs w:val="18"/>
          <w:lang w:val="de-DE"/>
        </w:rPr>
      </w:pPr>
    </w:p>
    <w:p w14:paraId="7CE9F282" w14:textId="400F859A" w:rsidR="009A19C4" w:rsidRPr="00346DCE" w:rsidRDefault="009A19C4" w:rsidP="009A19C4">
      <w:pPr>
        <w:rPr>
          <w:rFonts w:ascii="Arial" w:hAnsi="Arial" w:cs="Arial"/>
          <w:b/>
          <w:bCs/>
          <w:color w:val="000000" w:themeColor="text1"/>
          <w:sz w:val="18"/>
          <w:szCs w:val="18"/>
          <w:lang w:val="it-IT"/>
        </w:rPr>
      </w:pPr>
      <w:r w:rsidRPr="00346DCE">
        <w:rPr>
          <w:rFonts w:ascii="Arial" w:hAnsi="Arial" w:cs="Arial"/>
          <w:b/>
          <w:bCs/>
          <w:color w:val="000000" w:themeColor="text1"/>
          <w:sz w:val="18"/>
          <w:szCs w:val="18"/>
          <w:lang w:val="it-IT"/>
        </w:rPr>
        <w:t>Pressekontakt</w:t>
      </w:r>
    </w:p>
    <w:p w14:paraId="360967FA" w14:textId="77777777" w:rsidR="009A19C4" w:rsidRPr="00346DCE" w:rsidRDefault="009A19C4" w:rsidP="009A19C4">
      <w:pPr>
        <w:spacing w:after="0" w:line="240" w:lineRule="auto"/>
        <w:jc w:val="both"/>
        <w:rPr>
          <w:rFonts w:ascii="Arial" w:hAnsi="Arial" w:cs="Arial"/>
          <w:color w:val="000000" w:themeColor="text1"/>
          <w:sz w:val="18"/>
          <w:szCs w:val="18"/>
          <w:lang w:val="it-IT"/>
        </w:rPr>
      </w:pPr>
      <w:r w:rsidRPr="00346DCE">
        <w:rPr>
          <w:rFonts w:ascii="Arial" w:hAnsi="Arial" w:cs="Arial"/>
          <w:color w:val="000000" w:themeColor="text1"/>
          <w:sz w:val="18"/>
          <w:szCs w:val="18"/>
          <w:lang w:val="it-IT"/>
        </w:rPr>
        <w:t>Interface Pressebüro</w:t>
      </w:r>
    </w:p>
    <w:p w14:paraId="21E6BA50" w14:textId="04DFF0A8" w:rsidR="009A19C4" w:rsidRPr="00346DCE" w:rsidRDefault="00346DCE" w:rsidP="009A19C4">
      <w:pPr>
        <w:spacing w:after="0" w:line="240" w:lineRule="auto"/>
        <w:rPr>
          <w:rFonts w:ascii="Arial" w:hAnsi="Arial" w:cs="Arial"/>
          <w:color w:val="000000" w:themeColor="text1"/>
          <w:sz w:val="18"/>
          <w:szCs w:val="18"/>
          <w:lang w:val="it-IT"/>
        </w:rPr>
      </w:pPr>
      <w:r w:rsidRPr="00346DCE">
        <w:rPr>
          <w:rFonts w:ascii="Arial" w:hAnsi="Arial" w:cs="Arial"/>
          <w:color w:val="000000" w:themeColor="text1"/>
          <w:sz w:val="18"/>
          <w:szCs w:val="18"/>
          <w:lang w:val="it-IT"/>
        </w:rPr>
        <w:t>Ta</w:t>
      </w:r>
      <w:r>
        <w:rPr>
          <w:rFonts w:ascii="Arial" w:hAnsi="Arial" w:cs="Arial"/>
          <w:color w:val="000000" w:themeColor="text1"/>
          <w:sz w:val="18"/>
          <w:szCs w:val="18"/>
          <w:lang w:val="it-IT"/>
        </w:rPr>
        <w:t>nja Stephani</w:t>
      </w:r>
    </w:p>
    <w:p w14:paraId="6F2525D5" w14:textId="77777777" w:rsidR="0085318E" w:rsidRPr="0085318E" w:rsidRDefault="0085318E" w:rsidP="0085318E">
      <w:pPr>
        <w:spacing w:after="0" w:line="240" w:lineRule="auto"/>
        <w:rPr>
          <w:rFonts w:ascii="Arial" w:hAnsi="Arial" w:cs="Arial"/>
          <w:color w:val="000000" w:themeColor="text1"/>
          <w:sz w:val="18"/>
          <w:szCs w:val="18"/>
          <w:lang w:val="it-IT"/>
        </w:rPr>
      </w:pPr>
      <w:r w:rsidRPr="0085318E">
        <w:rPr>
          <w:rFonts w:ascii="Arial" w:hAnsi="Arial" w:cs="Arial"/>
          <w:color w:val="000000" w:themeColor="text1"/>
          <w:sz w:val="18"/>
          <w:szCs w:val="18"/>
          <w:lang w:val="it-IT"/>
        </w:rPr>
        <w:t>c/o BCW GmbH</w:t>
      </w:r>
    </w:p>
    <w:p w14:paraId="7F294AF8" w14:textId="77777777" w:rsidR="0085318E" w:rsidRPr="0085318E" w:rsidRDefault="0085318E" w:rsidP="0085318E">
      <w:pPr>
        <w:spacing w:after="0" w:line="240" w:lineRule="auto"/>
        <w:rPr>
          <w:rFonts w:ascii="Arial" w:hAnsi="Arial" w:cs="Arial"/>
          <w:color w:val="000000" w:themeColor="text1"/>
          <w:sz w:val="18"/>
          <w:szCs w:val="18"/>
          <w:lang w:val="pt-BR"/>
        </w:rPr>
      </w:pPr>
      <w:r w:rsidRPr="0085318E">
        <w:rPr>
          <w:rFonts w:ascii="Arial" w:hAnsi="Arial" w:cs="Arial"/>
          <w:color w:val="000000" w:themeColor="text1"/>
          <w:sz w:val="18"/>
          <w:szCs w:val="18"/>
          <w:lang w:val="pt-BR"/>
        </w:rPr>
        <w:t xml:space="preserve">M.: +49 152 086 636 26 </w:t>
      </w:r>
    </w:p>
    <w:p w14:paraId="4D855E07" w14:textId="532538ED" w:rsidR="009A19C4" w:rsidRPr="00346DCE" w:rsidRDefault="0085318E" w:rsidP="0085318E">
      <w:pPr>
        <w:spacing w:after="0" w:line="240" w:lineRule="auto"/>
        <w:rPr>
          <w:rFonts w:ascii="Arial" w:hAnsi="Arial" w:cs="Arial"/>
          <w:color w:val="000000" w:themeColor="text1"/>
          <w:sz w:val="18"/>
          <w:szCs w:val="18"/>
          <w:lang w:val="it-IT"/>
        </w:rPr>
      </w:pPr>
      <w:r w:rsidRPr="0085318E">
        <w:rPr>
          <w:rFonts w:ascii="Arial" w:hAnsi="Arial" w:cs="Arial"/>
          <w:color w:val="000000" w:themeColor="text1"/>
          <w:sz w:val="18"/>
          <w:szCs w:val="18"/>
          <w:lang w:val="it-IT"/>
        </w:rPr>
        <w:t xml:space="preserve">E-Mail: </w:t>
      </w:r>
      <w:hyperlink r:id="rId27" w:history="1">
        <w:r w:rsidRPr="00BF6DA4">
          <w:rPr>
            <w:rStyle w:val="Hyperlink"/>
            <w:rFonts w:ascii="Arial" w:hAnsi="Arial" w:cs="Arial"/>
            <w:sz w:val="18"/>
            <w:szCs w:val="18"/>
            <w:lang w:val="it-IT"/>
          </w:rPr>
          <w:t>interface@gciworldwide.com</w:t>
        </w:r>
      </w:hyperlink>
      <w:r>
        <w:rPr>
          <w:rFonts w:ascii="Arial" w:hAnsi="Arial" w:cs="Arial"/>
          <w:color w:val="000000" w:themeColor="text1"/>
          <w:sz w:val="18"/>
          <w:szCs w:val="18"/>
          <w:lang w:val="it-IT"/>
        </w:rPr>
        <w:t xml:space="preserve"> </w:t>
      </w:r>
    </w:p>
    <w:p w14:paraId="4DA28486" w14:textId="6B0F36AA" w:rsidR="004776AD" w:rsidRPr="00346DCE" w:rsidRDefault="004776AD" w:rsidP="009A19C4">
      <w:pPr>
        <w:spacing w:line="360" w:lineRule="auto"/>
        <w:jc w:val="both"/>
        <w:rPr>
          <w:rFonts w:ascii="Arial" w:hAnsi="Arial" w:cs="Arial"/>
          <w:color w:val="000000" w:themeColor="text1"/>
          <w:sz w:val="18"/>
          <w:szCs w:val="18"/>
          <w:lang w:val="it-IT"/>
        </w:rPr>
      </w:pPr>
    </w:p>
    <w:sectPr w:rsidR="004776AD" w:rsidRPr="00346DCE" w:rsidSect="005210B9">
      <w:headerReference w:type="default" r:id="rId28"/>
      <w:pgSz w:w="11906" w:h="16838"/>
      <w:pgMar w:top="2269" w:right="1440" w:bottom="1440" w:left="1440"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5D5B9" w14:textId="77777777" w:rsidR="00AF5C74" w:rsidRDefault="00AF5C74" w:rsidP="005210B9">
      <w:pPr>
        <w:spacing w:after="0" w:line="240" w:lineRule="auto"/>
      </w:pPr>
      <w:r>
        <w:separator/>
      </w:r>
    </w:p>
  </w:endnote>
  <w:endnote w:type="continuationSeparator" w:id="0">
    <w:p w14:paraId="4F12A48B" w14:textId="77777777" w:rsidR="00AF5C74" w:rsidRDefault="00AF5C74" w:rsidP="005210B9">
      <w:pPr>
        <w:spacing w:after="0" w:line="240" w:lineRule="auto"/>
      </w:pPr>
      <w:r>
        <w:continuationSeparator/>
      </w:r>
    </w:p>
  </w:endnote>
  <w:endnote w:type="continuationNotice" w:id="1">
    <w:p w14:paraId="2DBACE11" w14:textId="77777777" w:rsidR="00AF5C74" w:rsidRDefault="00AF5C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9A25A" w14:textId="77777777" w:rsidR="00AF5C74" w:rsidRDefault="00AF5C74" w:rsidP="005210B9">
      <w:pPr>
        <w:spacing w:after="0" w:line="240" w:lineRule="auto"/>
      </w:pPr>
      <w:r>
        <w:separator/>
      </w:r>
    </w:p>
  </w:footnote>
  <w:footnote w:type="continuationSeparator" w:id="0">
    <w:p w14:paraId="0926697C" w14:textId="77777777" w:rsidR="00AF5C74" w:rsidRDefault="00AF5C74" w:rsidP="005210B9">
      <w:pPr>
        <w:spacing w:after="0" w:line="240" w:lineRule="auto"/>
      </w:pPr>
      <w:r>
        <w:continuationSeparator/>
      </w:r>
    </w:p>
  </w:footnote>
  <w:footnote w:type="continuationNotice" w:id="1">
    <w:p w14:paraId="7D1A90FE" w14:textId="77777777" w:rsidR="00AF5C74" w:rsidRDefault="00AF5C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5F35" w14:textId="304DC896" w:rsidR="005210B9" w:rsidRDefault="00AA7D4C">
    <w:pPr>
      <w:pStyle w:val="Kopfzeile"/>
    </w:pPr>
    <w:r>
      <w:rPr>
        <w:rFonts w:ascii="Century Gothic" w:eastAsia="Arial" w:hAnsi="Century Gothic" w:cs="Arial"/>
        <w:noProof/>
        <w:lang w:val="de-DE" w:eastAsia="de-DE"/>
      </w:rPr>
      <w:drawing>
        <wp:inline distT="0" distB="0" distL="0" distR="0" wp14:anchorId="34C26BBD" wp14:editId="21AC0CB3">
          <wp:extent cx="1710000" cy="336818"/>
          <wp:effectExtent l="0" t="0" r="5080" b="635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stretch>
                    <a:fillRect/>
                  </a:stretch>
                </pic:blipFill>
                <pic:spPr>
                  <a:xfrm>
                    <a:off x="0" y="0"/>
                    <a:ext cx="1710000" cy="3368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47BB"/>
    <w:multiLevelType w:val="hybridMultilevel"/>
    <w:tmpl w:val="48FC47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B25E9A"/>
    <w:multiLevelType w:val="hybridMultilevel"/>
    <w:tmpl w:val="ECD2B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C09C8"/>
    <w:multiLevelType w:val="hybridMultilevel"/>
    <w:tmpl w:val="CD12AF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6D17FD"/>
    <w:multiLevelType w:val="hybridMultilevel"/>
    <w:tmpl w:val="E9BA39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A30A71"/>
    <w:multiLevelType w:val="hybridMultilevel"/>
    <w:tmpl w:val="9A2E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D84E82"/>
    <w:multiLevelType w:val="hybridMultilevel"/>
    <w:tmpl w:val="0A245B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1888907">
    <w:abstractNumId w:val="2"/>
  </w:num>
  <w:num w:numId="2" w16cid:durableId="462693693">
    <w:abstractNumId w:val="4"/>
  </w:num>
  <w:num w:numId="3" w16cid:durableId="199821452">
    <w:abstractNumId w:val="3"/>
  </w:num>
  <w:num w:numId="4" w16cid:durableId="993028954">
    <w:abstractNumId w:val="0"/>
  </w:num>
  <w:num w:numId="5" w16cid:durableId="1904296129">
    <w:abstractNumId w:val="5"/>
  </w:num>
  <w:num w:numId="6" w16cid:durableId="769550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F5"/>
    <w:rsid w:val="00001710"/>
    <w:rsid w:val="00004B4A"/>
    <w:rsid w:val="0000564C"/>
    <w:rsid w:val="00010975"/>
    <w:rsid w:val="00012288"/>
    <w:rsid w:val="00012FDC"/>
    <w:rsid w:val="000163CD"/>
    <w:rsid w:val="00020467"/>
    <w:rsid w:val="000212CA"/>
    <w:rsid w:val="00021CDC"/>
    <w:rsid w:val="000235B5"/>
    <w:rsid w:val="00030205"/>
    <w:rsid w:val="000316C9"/>
    <w:rsid w:val="0003261A"/>
    <w:rsid w:val="00033826"/>
    <w:rsid w:val="00035C40"/>
    <w:rsid w:val="00036F4A"/>
    <w:rsid w:val="000408D9"/>
    <w:rsid w:val="000411BF"/>
    <w:rsid w:val="00043D91"/>
    <w:rsid w:val="00045335"/>
    <w:rsid w:val="00046C81"/>
    <w:rsid w:val="0005143C"/>
    <w:rsid w:val="0005169F"/>
    <w:rsid w:val="00051DA7"/>
    <w:rsid w:val="00052E05"/>
    <w:rsid w:val="00052F51"/>
    <w:rsid w:val="000575E4"/>
    <w:rsid w:val="00057D15"/>
    <w:rsid w:val="00063513"/>
    <w:rsid w:val="00064032"/>
    <w:rsid w:val="00065129"/>
    <w:rsid w:val="00065B8E"/>
    <w:rsid w:val="00066C6E"/>
    <w:rsid w:val="000724A0"/>
    <w:rsid w:val="00073312"/>
    <w:rsid w:val="00074155"/>
    <w:rsid w:val="00077461"/>
    <w:rsid w:val="000775FD"/>
    <w:rsid w:val="000821B0"/>
    <w:rsid w:val="00083161"/>
    <w:rsid w:val="00085272"/>
    <w:rsid w:val="00085712"/>
    <w:rsid w:val="00085A02"/>
    <w:rsid w:val="00086445"/>
    <w:rsid w:val="00091FA6"/>
    <w:rsid w:val="00093D06"/>
    <w:rsid w:val="00096FF7"/>
    <w:rsid w:val="000978AD"/>
    <w:rsid w:val="00097ED7"/>
    <w:rsid w:val="000A0BB8"/>
    <w:rsid w:val="000A33CC"/>
    <w:rsid w:val="000A33F8"/>
    <w:rsid w:val="000A3724"/>
    <w:rsid w:val="000A4947"/>
    <w:rsid w:val="000B1B55"/>
    <w:rsid w:val="000B1BEE"/>
    <w:rsid w:val="000B3AC1"/>
    <w:rsid w:val="000B4EF6"/>
    <w:rsid w:val="000B509E"/>
    <w:rsid w:val="000B71C6"/>
    <w:rsid w:val="000C08B7"/>
    <w:rsid w:val="000C163F"/>
    <w:rsid w:val="000C34DB"/>
    <w:rsid w:val="000C5A5A"/>
    <w:rsid w:val="000C7266"/>
    <w:rsid w:val="000E324C"/>
    <w:rsid w:val="000E47C9"/>
    <w:rsid w:val="000F43F6"/>
    <w:rsid w:val="00100A7E"/>
    <w:rsid w:val="00100D25"/>
    <w:rsid w:val="001020E6"/>
    <w:rsid w:val="00104874"/>
    <w:rsid w:val="00104ED0"/>
    <w:rsid w:val="00105485"/>
    <w:rsid w:val="001055E0"/>
    <w:rsid w:val="00106BD3"/>
    <w:rsid w:val="00107EDF"/>
    <w:rsid w:val="00110CB8"/>
    <w:rsid w:val="0011113F"/>
    <w:rsid w:val="00112E01"/>
    <w:rsid w:val="001134FF"/>
    <w:rsid w:val="00114ED3"/>
    <w:rsid w:val="00115A40"/>
    <w:rsid w:val="00120A2F"/>
    <w:rsid w:val="00125AB5"/>
    <w:rsid w:val="00125C74"/>
    <w:rsid w:val="00125D55"/>
    <w:rsid w:val="00126E68"/>
    <w:rsid w:val="001272EF"/>
    <w:rsid w:val="00130CD4"/>
    <w:rsid w:val="001312C1"/>
    <w:rsid w:val="001316DF"/>
    <w:rsid w:val="00131B0C"/>
    <w:rsid w:val="00132D5C"/>
    <w:rsid w:val="001355A1"/>
    <w:rsid w:val="00135E00"/>
    <w:rsid w:val="00140285"/>
    <w:rsid w:val="00140570"/>
    <w:rsid w:val="00144067"/>
    <w:rsid w:val="00144B6C"/>
    <w:rsid w:val="00145EA6"/>
    <w:rsid w:val="00152131"/>
    <w:rsid w:val="00152E33"/>
    <w:rsid w:val="00157F03"/>
    <w:rsid w:val="00163CFD"/>
    <w:rsid w:val="00163D16"/>
    <w:rsid w:val="00170A7A"/>
    <w:rsid w:val="0017248A"/>
    <w:rsid w:val="0017374B"/>
    <w:rsid w:val="00173B49"/>
    <w:rsid w:val="001823BD"/>
    <w:rsid w:val="001828B7"/>
    <w:rsid w:val="00182912"/>
    <w:rsid w:val="00182C22"/>
    <w:rsid w:val="001839CF"/>
    <w:rsid w:val="00190A03"/>
    <w:rsid w:val="00191023"/>
    <w:rsid w:val="00192C83"/>
    <w:rsid w:val="00193708"/>
    <w:rsid w:val="00193E49"/>
    <w:rsid w:val="0019494E"/>
    <w:rsid w:val="00196788"/>
    <w:rsid w:val="001976AC"/>
    <w:rsid w:val="001A0BB0"/>
    <w:rsid w:val="001A1C3B"/>
    <w:rsid w:val="001A3920"/>
    <w:rsid w:val="001A4239"/>
    <w:rsid w:val="001A5557"/>
    <w:rsid w:val="001B178B"/>
    <w:rsid w:val="001B1BC1"/>
    <w:rsid w:val="001B21BF"/>
    <w:rsid w:val="001B3C09"/>
    <w:rsid w:val="001B45BD"/>
    <w:rsid w:val="001B510D"/>
    <w:rsid w:val="001B76B2"/>
    <w:rsid w:val="001C0058"/>
    <w:rsid w:val="001C157B"/>
    <w:rsid w:val="001C1D7F"/>
    <w:rsid w:val="001C3656"/>
    <w:rsid w:val="001C3CB7"/>
    <w:rsid w:val="001C3CB9"/>
    <w:rsid w:val="001C59DE"/>
    <w:rsid w:val="001C7B5A"/>
    <w:rsid w:val="001C7E29"/>
    <w:rsid w:val="001D0C0E"/>
    <w:rsid w:val="001D3572"/>
    <w:rsid w:val="001D49D3"/>
    <w:rsid w:val="001D4DDB"/>
    <w:rsid w:val="001D50BE"/>
    <w:rsid w:val="001D6C7D"/>
    <w:rsid w:val="001D6DB9"/>
    <w:rsid w:val="001E2591"/>
    <w:rsid w:val="001E5B31"/>
    <w:rsid w:val="001E77B3"/>
    <w:rsid w:val="001F002A"/>
    <w:rsid w:val="001F19D7"/>
    <w:rsid w:val="001F1A55"/>
    <w:rsid w:val="001F21D9"/>
    <w:rsid w:val="001F33D9"/>
    <w:rsid w:val="001F49A6"/>
    <w:rsid w:val="001F5BB2"/>
    <w:rsid w:val="00200352"/>
    <w:rsid w:val="00206155"/>
    <w:rsid w:val="00207864"/>
    <w:rsid w:val="00211EBF"/>
    <w:rsid w:val="00212274"/>
    <w:rsid w:val="00212E0B"/>
    <w:rsid w:val="002140DE"/>
    <w:rsid w:val="0021775D"/>
    <w:rsid w:val="00221313"/>
    <w:rsid w:val="002215E8"/>
    <w:rsid w:val="0022164F"/>
    <w:rsid w:val="00222F24"/>
    <w:rsid w:val="0022422A"/>
    <w:rsid w:val="002261CF"/>
    <w:rsid w:val="0022794E"/>
    <w:rsid w:val="00230DEB"/>
    <w:rsid w:val="00233601"/>
    <w:rsid w:val="00233682"/>
    <w:rsid w:val="002347AF"/>
    <w:rsid w:val="0023668B"/>
    <w:rsid w:val="00237156"/>
    <w:rsid w:val="002402D7"/>
    <w:rsid w:val="00242A29"/>
    <w:rsid w:val="00244294"/>
    <w:rsid w:val="00245C1F"/>
    <w:rsid w:val="002521E8"/>
    <w:rsid w:val="00254724"/>
    <w:rsid w:val="00255E41"/>
    <w:rsid w:val="00256965"/>
    <w:rsid w:val="00256BA8"/>
    <w:rsid w:val="002637AB"/>
    <w:rsid w:val="00265A82"/>
    <w:rsid w:val="00265EBC"/>
    <w:rsid w:val="00266AE3"/>
    <w:rsid w:val="0027201E"/>
    <w:rsid w:val="0027206F"/>
    <w:rsid w:val="002724B6"/>
    <w:rsid w:val="00273807"/>
    <w:rsid w:val="00273FF6"/>
    <w:rsid w:val="00274C93"/>
    <w:rsid w:val="00275C8E"/>
    <w:rsid w:val="00277277"/>
    <w:rsid w:val="00281C3E"/>
    <w:rsid w:val="00283047"/>
    <w:rsid w:val="002833D3"/>
    <w:rsid w:val="00284A74"/>
    <w:rsid w:val="002863CD"/>
    <w:rsid w:val="00286926"/>
    <w:rsid w:val="002869FA"/>
    <w:rsid w:val="00287C24"/>
    <w:rsid w:val="002913B7"/>
    <w:rsid w:val="00292FCE"/>
    <w:rsid w:val="002936C0"/>
    <w:rsid w:val="00294AC4"/>
    <w:rsid w:val="00295ECE"/>
    <w:rsid w:val="00297237"/>
    <w:rsid w:val="00297639"/>
    <w:rsid w:val="002A0809"/>
    <w:rsid w:val="002A5E8A"/>
    <w:rsid w:val="002A6A4A"/>
    <w:rsid w:val="002A6D51"/>
    <w:rsid w:val="002B295B"/>
    <w:rsid w:val="002B3D7F"/>
    <w:rsid w:val="002B4B7E"/>
    <w:rsid w:val="002B5B72"/>
    <w:rsid w:val="002B6083"/>
    <w:rsid w:val="002B7D09"/>
    <w:rsid w:val="002C382A"/>
    <w:rsid w:val="002C387A"/>
    <w:rsid w:val="002C4089"/>
    <w:rsid w:val="002C442F"/>
    <w:rsid w:val="002C4EEC"/>
    <w:rsid w:val="002C54C2"/>
    <w:rsid w:val="002C5E77"/>
    <w:rsid w:val="002E054F"/>
    <w:rsid w:val="002E2846"/>
    <w:rsid w:val="002E44A3"/>
    <w:rsid w:val="002E6701"/>
    <w:rsid w:val="002E72F2"/>
    <w:rsid w:val="002F0E90"/>
    <w:rsid w:val="002F1A19"/>
    <w:rsid w:val="002F1F7F"/>
    <w:rsid w:val="002F4B06"/>
    <w:rsid w:val="002F4B35"/>
    <w:rsid w:val="002F6A07"/>
    <w:rsid w:val="003002FB"/>
    <w:rsid w:val="003004A3"/>
    <w:rsid w:val="00301E8C"/>
    <w:rsid w:val="00302FDF"/>
    <w:rsid w:val="003118C9"/>
    <w:rsid w:val="00315A67"/>
    <w:rsid w:val="00317959"/>
    <w:rsid w:val="00322704"/>
    <w:rsid w:val="0032418D"/>
    <w:rsid w:val="00325222"/>
    <w:rsid w:val="00330074"/>
    <w:rsid w:val="0033171C"/>
    <w:rsid w:val="0033182D"/>
    <w:rsid w:val="00331F56"/>
    <w:rsid w:val="00333935"/>
    <w:rsid w:val="003365E0"/>
    <w:rsid w:val="00336755"/>
    <w:rsid w:val="003368C1"/>
    <w:rsid w:val="00340D49"/>
    <w:rsid w:val="00345613"/>
    <w:rsid w:val="00345F88"/>
    <w:rsid w:val="00346DCE"/>
    <w:rsid w:val="00350AD2"/>
    <w:rsid w:val="003511E8"/>
    <w:rsid w:val="00354707"/>
    <w:rsid w:val="00354BDD"/>
    <w:rsid w:val="00355BF8"/>
    <w:rsid w:val="00357F9F"/>
    <w:rsid w:val="00361036"/>
    <w:rsid w:val="00361234"/>
    <w:rsid w:val="00362934"/>
    <w:rsid w:val="00365B63"/>
    <w:rsid w:val="00366347"/>
    <w:rsid w:val="00367668"/>
    <w:rsid w:val="0037003E"/>
    <w:rsid w:val="003753F5"/>
    <w:rsid w:val="00376A30"/>
    <w:rsid w:val="00376F00"/>
    <w:rsid w:val="00376FE2"/>
    <w:rsid w:val="003806FC"/>
    <w:rsid w:val="003823FD"/>
    <w:rsid w:val="00392463"/>
    <w:rsid w:val="00396F0E"/>
    <w:rsid w:val="003A4F89"/>
    <w:rsid w:val="003A5AC1"/>
    <w:rsid w:val="003A5C1D"/>
    <w:rsid w:val="003A60B2"/>
    <w:rsid w:val="003A6368"/>
    <w:rsid w:val="003B4422"/>
    <w:rsid w:val="003B4646"/>
    <w:rsid w:val="003B4DC6"/>
    <w:rsid w:val="003B67B6"/>
    <w:rsid w:val="003B7550"/>
    <w:rsid w:val="003B7E93"/>
    <w:rsid w:val="003C2225"/>
    <w:rsid w:val="003C237C"/>
    <w:rsid w:val="003C350E"/>
    <w:rsid w:val="003C4FEE"/>
    <w:rsid w:val="003C5882"/>
    <w:rsid w:val="003C6203"/>
    <w:rsid w:val="003C69B0"/>
    <w:rsid w:val="003C6B34"/>
    <w:rsid w:val="003D0E92"/>
    <w:rsid w:val="003D252D"/>
    <w:rsid w:val="003D2C54"/>
    <w:rsid w:val="003D5262"/>
    <w:rsid w:val="003E1037"/>
    <w:rsid w:val="003E17E6"/>
    <w:rsid w:val="003E3454"/>
    <w:rsid w:val="003E4641"/>
    <w:rsid w:val="003F0549"/>
    <w:rsid w:val="003F1083"/>
    <w:rsid w:val="003F1ECC"/>
    <w:rsid w:val="003F26C4"/>
    <w:rsid w:val="003F2C86"/>
    <w:rsid w:val="00400C36"/>
    <w:rsid w:val="004025E8"/>
    <w:rsid w:val="0040291D"/>
    <w:rsid w:val="00402B82"/>
    <w:rsid w:val="00407BF5"/>
    <w:rsid w:val="004104FB"/>
    <w:rsid w:val="004113A5"/>
    <w:rsid w:val="004120C6"/>
    <w:rsid w:val="00412170"/>
    <w:rsid w:val="004127C4"/>
    <w:rsid w:val="00412A5F"/>
    <w:rsid w:val="00412B58"/>
    <w:rsid w:val="004146AD"/>
    <w:rsid w:val="004154E2"/>
    <w:rsid w:val="004173A1"/>
    <w:rsid w:val="00420BA6"/>
    <w:rsid w:val="00422062"/>
    <w:rsid w:val="004244FD"/>
    <w:rsid w:val="0042609F"/>
    <w:rsid w:val="00426A80"/>
    <w:rsid w:val="00427C86"/>
    <w:rsid w:val="0043038F"/>
    <w:rsid w:val="00431D0E"/>
    <w:rsid w:val="00431D80"/>
    <w:rsid w:val="00432547"/>
    <w:rsid w:val="004325F6"/>
    <w:rsid w:val="00433AA1"/>
    <w:rsid w:val="004355DB"/>
    <w:rsid w:val="00435704"/>
    <w:rsid w:val="0044148E"/>
    <w:rsid w:val="00443265"/>
    <w:rsid w:val="00452A3F"/>
    <w:rsid w:val="00456A7D"/>
    <w:rsid w:val="00460041"/>
    <w:rsid w:val="00460412"/>
    <w:rsid w:val="0046130A"/>
    <w:rsid w:val="00461F39"/>
    <w:rsid w:val="004707FD"/>
    <w:rsid w:val="00472F4E"/>
    <w:rsid w:val="004739B6"/>
    <w:rsid w:val="004749A3"/>
    <w:rsid w:val="004776AD"/>
    <w:rsid w:val="00481AB0"/>
    <w:rsid w:val="0048268D"/>
    <w:rsid w:val="004834E0"/>
    <w:rsid w:val="00484847"/>
    <w:rsid w:val="00484B21"/>
    <w:rsid w:val="00484D74"/>
    <w:rsid w:val="00484FB0"/>
    <w:rsid w:val="00485121"/>
    <w:rsid w:val="00486882"/>
    <w:rsid w:val="00490367"/>
    <w:rsid w:val="00490E9E"/>
    <w:rsid w:val="00494D5C"/>
    <w:rsid w:val="004A0CF0"/>
    <w:rsid w:val="004A2697"/>
    <w:rsid w:val="004A390C"/>
    <w:rsid w:val="004B4232"/>
    <w:rsid w:val="004B783B"/>
    <w:rsid w:val="004C001D"/>
    <w:rsid w:val="004C0EDB"/>
    <w:rsid w:val="004C161D"/>
    <w:rsid w:val="004C24C9"/>
    <w:rsid w:val="004C2B5A"/>
    <w:rsid w:val="004C4FCA"/>
    <w:rsid w:val="004C564B"/>
    <w:rsid w:val="004C66AF"/>
    <w:rsid w:val="004C6980"/>
    <w:rsid w:val="004C6ADD"/>
    <w:rsid w:val="004D1E3D"/>
    <w:rsid w:val="004D2F90"/>
    <w:rsid w:val="004D3FAC"/>
    <w:rsid w:val="004D5A87"/>
    <w:rsid w:val="004E1E12"/>
    <w:rsid w:val="004E2863"/>
    <w:rsid w:val="004F357E"/>
    <w:rsid w:val="004F44AA"/>
    <w:rsid w:val="004F5776"/>
    <w:rsid w:val="004F65C3"/>
    <w:rsid w:val="004F67F7"/>
    <w:rsid w:val="004F78F4"/>
    <w:rsid w:val="004F7FAF"/>
    <w:rsid w:val="00500B87"/>
    <w:rsid w:val="0050358D"/>
    <w:rsid w:val="005050D0"/>
    <w:rsid w:val="005069C1"/>
    <w:rsid w:val="00506F83"/>
    <w:rsid w:val="00510985"/>
    <w:rsid w:val="005116D9"/>
    <w:rsid w:val="005137E7"/>
    <w:rsid w:val="005141F1"/>
    <w:rsid w:val="00515729"/>
    <w:rsid w:val="005163B6"/>
    <w:rsid w:val="00517078"/>
    <w:rsid w:val="00520BAA"/>
    <w:rsid w:val="005210B9"/>
    <w:rsid w:val="00523282"/>
    <w:rsid w:val="00524A06"/>
    <w:rsid w:val="005260AE"/>
    <w:rsid w:val="00526CFB"/>
    <w:rsid w:val="00531A5A"/>
    <w:rsid w:val="005329BF"/>
    <w:rsid w:val="0053360A"/>
    <w:rsid w:val="00533D79"/>
    <w:rsid w:val="0053574D"/>
    <w:rsid w:val="00535753"/>
    <w:rsid w:val="00537FC7"/>
    <w:rsid w:val="005401AE"/>
    <w:rsid w:val="005442A3"/>
    <w:rsid w:val="0054440A"/>
    <w:rsid w:val="0054794A"/>
    <w:rsid w:val="00552E31"/>
    <w:rsid w:val="00554F14"/>
    <w:rsid w:val="0056089D"/>
    <w:rsid w:val="00560A5D"/>
    <w:rsid w:val="0056110B"/>
    <w:rsid w:val="005622EF"/>
    <w:rsid w:val="00563795"/>
    <w:rsid w:val="00570F1B"/>
    <w:rsid w:val="00572F7E"/>
    <w:rsid w:val="0057404D"/>
    <w:rsid w:val="005764E4"/>
    <w:rsid w:val="00576D84"/>
    <w:rsid w:val="0057789A"/>
    <w:rsid w:val="00582102"/>
    <w:rsid w:val="00582F91"/>
    <w:rsid w:val="0058369D"/>
    <w:rsid w:val="00584154"/>
    <w:rsid w:val="0058486F"/>
    <w:rsid w:val="005848D1"/>
    <w:rsid w:val="00584D98"/>
    <w:rsid w:val="005861B2"/>
    <w:rsid w:val="0058707E"/>
    <w:rsid w:val="00590CAD"/>
    <w:rsid w:val="00593331"/>
    <w:rsid w:val="00593CE9"/>
    <w:rsid w:val="00596C83"/>
    <w:rsid w:val="005975FE"/>
    <w:rsid w:val="005A060F"/>
    <w:rsid w:val="005A0E66"/>
    <w:rsid w:val="005A7351"/>
    <w:rsid w:val="005B0C58"/>
    <w:rsid w:val="005B1628"/>
    <w:rsid w:val="005B3943"/>
    <w:rsid w:val="005B4AEE"/>
    <w:rsid w:val="005C18CE"/>
    <w:rsid w:val="005C245C"/>
    <w:rsid w:val="005C406D"/>
    <w:rsid w:val="005C46AD"/>
    <w:rsid w:val="005C4E01"/>
    <w:rsid w:val="005C5559"/>
    <w:rsid w:val="005C70F1"/>
    <w:rsid w:val="005D13A2"/>
    <w:rsid w:val="005D1910"/>
    <w:rsid w:val="005D25A8"/>
    <w:rsid w:val="005D3267"/>
    <w:rsid w:val="005D4322"/>
    <w:rsid w:val="005D472D"/>
    <w:rsid w:val="005D4C7E"/>
    <w:rsid w:val="005D5E80"/>
    <w:rsid w:val="005D6321"/>
    <w:rsid w:val="005D7CE6"/>
    <w:rsid w:val="005E0AB2"/>
    <w:rsid w:val="005E1F54"/>
    <w:rsid w:val="005E2B3C"/>
    <w:rsid w:val="005E4BC6"/>
    <w:rsid w:val="005E7913"/>
    <w:rsid w:val="005F6418"/>
    <w:rsid w:val="005F64D8"/>
    <w:rsid w:val="005F6D08"/>
    <w:rsid w:val="00600002"/>
    <w:rsid w:val="00601AC2"/>
    <w:rsid w:val="00602914"/>
    <w:rsid w:val="0060664F"/>
    <w:rsid w:val="00606F16"/>
    <w:rsid w:val="00607380"/>
    <w:rsid w:val="00610C64"/>
    <w:rsid w:val="00611CFD"/>
    <w:rsid w:val="006133F7"/>
    <w:rsid w:val="00613FBF"/>
    <w:rsid w:val="0061596E"/>
    <w:rsid w:val="00620FED"/>
    <w:rsid w:val="00621D02"/>
    <w:rsid w:val="00624A63"/>
    <w:rsid w:val="0062550A"/>
    <w:rsid w:val="00627A51"/>
    <w:rsid w:val="00630C15"/>
    <w:rsid w:val="006411EA"/>
    <w:rsid w:val="00641F54"/>
    <w:rsid w:val="00643A01"/>
    <w:rsid w:val="00644331"/>
    <w:rsid w:val="00645242"/>
    <w:rsid w:val="00645AC6"/>
    <w:rsid w:val="00656274"/>
    <w:rsid w:val="006576FE"/>
    <w:rsid w:val="00661AD9"/>
    <w:rsid w:val="00663691"/>
    <w:rsid w:val="0066445A"/>
    <w:rsid w:val="00664A24"/>
    <w:rsid w:val="00666531"/>
    <w:rsid w:val="00666F75"/>
    <w:rsid w:val="00671053"/>
    <w:rsid w:val="00672DF7"/>
    <w:rsid w:val="006740EB"/>
    <w:rsid w:val="00674AC3"/>
    <w:rsid w:val="006751FF"/>
    <w:rsid w:val="006752C5"/>
    <w:rsid w:val="0067776E"/>
    <w:rsid w:val="0068118C"/>
    <w:rsid w:val="00681AD9"/>
    <w:rsid w:val="00683954"/>
    <w:rsid w:val="00683C8D"/>
    <w:rsid w:val="0068504B"/>
    <w:rsid w:val="0068707C"/>
    <w:rsid w:val="0069054D"/>
    <w:rsid w:val="006915AC"/>
    <w:rsid w:val="006921B1"/>
    <w:rsid w:val="00692588"/>
    <w:rsid w:val="006954F2"/>
    <w:rsid w:val="006A156B"/>
    <w:rsid w:val="006A1B9D"/>
    <w:rsid w:val="006A606B"/>
    <w:rsid w:val="006A6904"/>
    <w:rsid w:val="006B2D7B"/>
    <w:rsid w:val="006B566D"/>
    <w:rsid w:val="006B724B"/>
    <w:rsid w:val="006B7CC4"/>
    <w:rsid w:val="006C25D4"/>
    <w:rsid w:val="006C7166"/>
    <w:rsid w:val="006C7173"/>
    <w:rsid w:val="006D0704"/>
    <w:rsid w:val="006D1528"/>
    <w:rsid w:val="006D1B94"/>
    <w:rsid w:val="006D5A9F"/>
    <w:rsid w:val="006E0667"/>
    <w:rsid w:val="006E1528"/>
    <w:rsid w:val="006E18BF"/>
    <w:rsid w:val="006E2518"/>
    <w:rsid w:val="006E2622"/>
    <w:rsid w:val="006E35B2"/>
    <w:rsid w:val="006E48FA"/>
    <w:rsid w:val="006E5860"/>
    <w:rsid w:val="006E5CFE"/>
    <w:rsid w:val="006E6B7F"/>
    <w:rsid w:val="006F1A75"/>
    <w:rsid w:val="006F249A"/>
    <w:rsid w:val="006F52C1"/>
    <w:rsid w:val="006F5DC9"/>
    <w:rsid w:val="006F7214"/>
    <w:rsid w:val="00701758"/>
    <w:rsid w:val="00701A97"/>
    <w:rsid w:val="00702142"/>
    <w:rsid w:val="007026C7"/>
    <w:rsid w:val="00703C61"/>
    <w:rsid w:val="0070464C"/>
    <w:rsid w:val="007067D8"/>
    <w:rsid w:val="00707F3B"/>
    <w:rsid w:val="00710E7F"/>
    <w:rsid w:val="00711AEC"/>
    <w:rsid w:val="00720A13"/>
    <w:rsid w:val="00721DF8"/>
    <w:rsid w:val="00722B1D"/>
    <w:rsid w:val="00726A87"/>
    <w:rsid w:val="0073105A"/>
    <w:rsid w:val="00732316"/>
    <w:rsid w:val="0073404D"/>
    <w:rsid w:val="0073444C"/>
    <w:rsid w:val="00735083"/>
    <w:rsid w:val="007452B9"/>
    <w:rsid w:val="0074630F"/>
    <w:rsid w:val="0075235A"/>
    <w:rsid w:val="00756033"/>
    <w:rsid w:val="007577B9"/>
    <w:rsid w:val="00757D3D"/>
    <w:rsid w:val="007603B9"/>
    <w:rsid w:val="00762FEE"/>
    <w:rsid w:val="007632FA"/>
    <w:rsid w:val="0076661A"/>
    <w:rsid w:val="007666A1"/>
    <w:rsid w:val="0076765B"/>
    <w:rsid w:val="00772930"/>
    <w:rsid w:val="0077698D"/>
    <w:rsid w:val="00777C52"/>
    <w:rsid w:val="0078036A"/>
    <w:rsid w:val="007804B7"/>
    <w:rsid w:val="007804D4"/>
    <w:rsid w:val="00781C93"/>
    <w:rsid w:val="00782F93"/>
    <w:rsid w:val="0078504E"/>
    <w:rsid w:val="00785233"/>
    <w:rsid w:val="007864BC"/>
    <w:rsid w:val="0079083D"/>
    <w:rsid w:val="00792363"/>
    <w:rsid w:val="00792A01"/>
    <w:rsid w:val="007942FA"/>
    <w:rsid w:val="00796138"/>
    <w:rsid w:val="00796732"/>
    <w:rsid w:val="007973AA"/>
    <w:rsid w:val="00797911"/>
    <w:rsid w:val="007A3190"/>
    <w:rsid w:val="007A4543"/>
    <w:rsid w:val="007A6BFB"/>
    <w:rsid w:val="007A746E"/>
    <w:rsid w:val="007B242E"/>
    <w:rsid w:val="007B5E55"/>
    <w:rsid w:val="007B5E61"/>
    <w:rsid w:val="007B6ACC"/>
    <w:rsid w:val="007B6FEF"/>
    <w:rsid w:val="007B7A24"/>
    <w:rsid w:val="007C2187"/>
    <w:rsid w:val="007C27BD"/>
    <w:rsid w:val="007C4399"/>
    <w:rsid w:val="007C5419"/>
    <w:rsid w:val="007C5737"/>
    <w:rsid w:val="007C5A01"/>
    <w:rsid w:val="007D1604"/>
    <w:rsid w:val="007D1B2C"/>
    <w:rsid w:val="007D5155"/>
    <w:rsid w:val="007D5DAC"/>
    <w:rsid w:val="007D60B9"/>
    <w:rsid w:val="007D7034"/>
    <w:rsid w:val="007E06E6"/>
    <w:rsid w:val="007E093B"/>
    <w:rsid w:val="007E15BE"/>
    <w:rsid w:val="007E2FBD"/>
    <w:rsid w:val="007E4C53"/>
    <w:rsid w:val="007F4563"/>
    <w:rsid w:val="007F695F"/>
    <w:rsid w:val="007F7CA9"/>
    <w:rsid w:val="007F7FE5"/>
    <w:rsid w:val="008008DD"/>
    <w:rsid w:val="0080755C"/>
    <w:rsid w:val="00812BA4"/>
    <w:rsid w:val="00815A83"/>
    <w:rsid w:val="008160D7"/>
    <w:rsid w:val="00820599"/>
    <w:rsid w:val="008241D1"/>
    <w:rsid w:val="0082484C"/>
    <w:rsid w:val="0083198A"/>
    <w:rsid w:val="008328AC"/>
    <w:rsid w:val="00833EF7"/>
    <w:rsid w:val="008352A5"/>
    <w:rsid w:val="00836878"/>
    <w:rsid w:val="00837C1F"/>
    <w:rsid w:val="00841BA9"/>
    <w:rsid w:val="008446DE"/>
    <w:rsid w:val="00846CEB"/>
    <w:rsid w:val="00847A39"/>
    <w:rsid w:val="00847F2A"/>
    <w:rsid w:val="00850149"/>
    <w:rsid w:val="0085318E"/>
    <w:rsid w:val="0085336D"/>
    <w:rsid w:val="00855846"/>
    <w:rsid w:val="008613F7"/>
    <w:rsid w:val="00862198"/>
    <w:rsid w:val="00863994"/>
    <w:rsid w:val="00866055"/>
    <w:rsid w:val="00872240"/>
    <w:rsid w:val="008726C9"/>
    <w:rsid w:val="008729C6"/>
    <w:rsid w:val="00872CF3"/>
    <w:rsid w:val="00873287"/>
    <w:rsid w:val="00875A9A"/>
    <w:rsid w:val="008821AE"/>
    <w:rsid w:val="00884761"/>
    <w:rsid w:val="00887303"/>
    <w:rsid w:val="008878FD"/>
    <w:rsid w:val="00887D5B"/>
    <w:rsid w:val="00887EED"/>
    <w:rsid w:val="00891E1C"/>
    <w:rsid w:val="00892302"/>
    <w:rsid w:val="00897366"/>
    <w:rsid w:val="00897C9E"/>
    <w:rsid w:val="008A046B"/>
    <w:rsid w:val="008A21AE"/>
    <w:rsid w:val="008A343C"/>
    <w:rsid w:val="008A746E"/>
    <w:rsid w:val="008B1EA6"/>
    <w:rsid w:val="008B5FDE"/>
    <w:rsid w:val="008C095E"/>
    <w:rsid w:val="008C10BE"/>
    <w:rsid w:val="008C369F"/>
    <w:rsid w:val="008C5AFF"/>
    <w:rsid w:val="008C73FA"/>
    <w:rsid w:val="008D1D1D"/>
    <w:rsid w:val="008D42E8"/>
    <w:rsid w:val="008D50B4"/>
    <w:rsid w:val="008D53D6"/>
    <w:rsid w:val="008D5410"/>
    <w:rsid w:val="008D5E6C"/>
    <w:rsid w:val="008D7BA2"/>
    <w:rsid w:val="008E25D2"/>
    <w:rsid w:val="008E2B86"/>
    <w:rsid w:val="008E407F"/>
    <w:rsid w:val="008E4E69"/>
    <w:rsid w:val="008E705E"/>
    <w:rsid w:val="008E7403"/>
    <w:rsid w:val="008F2516"/>
    <w:rsid w:val="008F47F5"/>
    <w:rsid w:val="009014D7"/>
    <w:rsid w:val="00902C3A"/>
    <w:rsid w:val="009051F6"/>
    <w:rsid w:val="009078F9"/>
    <w:rsid w:val="00910348"/>
    <w:rsid w:val="00912FEA"/>
    <w:rsid w:val="00913354"/>
    <w:rsid w:val="009137DC"/>
    <w:rsid w:val="0091522C"/>
    <w:rsid w:val="00916F71"/>
    <w:rsid w:val="00920119"/>
    <w:rsid w:val="0093167C"/>
    <w:rsid w:val="00932DE1"/>
    <w:rsid w:val="00933781"/>
    <w:rsid w:val="009346D5"/>
    <w:rsid w:val="009402DD"/>
    <w:rsid w:val="00951C03"/>
    <w:rsid w:val="00952854"/>
    <w:rsid w:val="00952CE4"/>
    <w:rsid w:val="009577AA"/>
    <w:rsid w:val="0096063B"/>
    <w:rsid w:val="00960682"/>
    <w:rsid w:val="009613B4"/>
    <w:rsid w:val="00961F23"/>
    <w:rsid w:val="0096683D"/>
    <w:rsid w:val="00971984"/>
    <w:rsid w:val="00971EB3"/>
    <w:rsid w:val="00973CB2"/>
    <w:rsid w:val="009745FC"/>
    <w:rsid w:val="0097475C"/>
    <w:rsid w:val="00974FA8"/>
    <w:rsid w:val="009763E7"/>
    <w:rsid w:val="00976600"/>
    <w:rsid w:val="0097740F"/>
    <w:rsid w:val="009868B8"/>
    <w:rsid w:val="00986FB8"/>
    <w:rsid w:val="00990EE7"/>
    <w:rsid w:val="00992491"/>
    <w:rsid w:val="00992E5E"/>
    <w:rsid w:val="0099385E"/>
    <w:rsid w:val="00993EBF"/>
    <w:rsid w:val="00997322"/>
    <w:rsid w:val="009A19C4"/>
    <w:rsid w:val="009A2F8B"/>
    <w:rsid w:val="009A3490"/>
    <w:rsid w:val="009A36EE"/>
    <w:rsid w:val="009A4814"/>
    <w:rsid w:val="009A71C3"/>
    <w:rsid w:val="009B11AF"/>
    <w:rsid w:val="009B3388"/>
    <w:rsid w:val="009B4C78"/>
    <w:rsid w:val="009B58E3"/>
    <w:rsid w:val="009C36D0"/>
    <w:rsid w:val="009C51AA"/>
    <w:rsid w:val="009C5BC6"/>
    <w:rsid w:val="009C66BD"/>
    <w:rsid w:val="009C7337"/>
    <w:rsid w:val="009C7CB4"/>
    <w:rsid w:val="009D0292"/>
    <w:rsid w:val="009D0356"/>
    <w:rsid w:val="009D2BA9"/>
    <w:rsid w:val="009D2CE6"/>
    <w:rsid w:val="009D5D11"/>
    <w:rsid w:val="009D6B8F"/>
    <w:rsid w:val="009D7E8F"/>
    <w:rsid w:val="009E0C0B"/>
    <w:rsid w:val="009E547C"/>
    <w:rsid w:val="009E607A"/>
    <w:rsid w:val="009E64B7"/>
    <w:rsid w:val="009F2188"/>
    <w:rsid w:val="009F47A1"/>
    <w:rsid w:val="009F6163"/>
    <w:rsid w:val="00A005D2"/>
    <w:rsid w:val="00A02153"/>
    <w:rsid w:val="00A04A9E"/>
    <w:rsid w:val="00A04DBE"/>
    <w:rsid w:val="00A0591A"/>
    <w:rsid w:val="00A060CD"/>
    <w:rsid w:val="00A12BE3"/>
    <w:rsid w:val="00A13D4A"/>
    <w:rsid w:val="00A15D6A"/>
    <w:rsid w:val="00A177C4"/>
    <w:rsid w:val="00A17F12"/>
    <w:rsid w:val="00A2058E"/>
    <w:rsid w:val="00A21FE7"/>
    <w:rsid w:val="00A23CFE"/>
    <w:rsid w:val="00A240A5"/>
    <w:rsid w:val="00A31BFA"/>
    <w:rsid w:val="00A33134"/>
    <w:rsid w:val="00A33339"/>
    <w:rsid w:val="00A33702"/>
    <w:rsid w:val="00A37E61"/>
    <w:rsid w:val="00A50953"/>
    <w:rsid w:val="00A51766"/>
    <w:rsid w:val="00A57F8E"/>
    <w:rsid w:val="00A61844"/>
    <w:rsid w:val="00A6457A"/>
    <w:rsid w:val="00A65B2F"/>
    <w:rsid w:val="00A7051F"/>
    <w:rsid w:val="00A71E52"/>
    <w:rsid w:val="00A76E4E"/>
    <w:rsid w:val="00A801D8"/>
    <w:rsid w:val="00A80938"/>
    <w:rsid w:val="00A84C74"/>
    <w:rsid w:val="00A84F6C"/>
    <w:rsid w:val="00A85307"/>
    <w:rsid w:val="00A85E55"/>
    <w:rsid w:val="00A87093"/>
    <w:rsid w:val="00A90A7F"/>
    <w:rsid w:val="00A92396"/>
    <w:rsid w:val="00A92855"/>
    <w:rsid w:val="00A92A38"/>
    <w:rsid w:val="00A95211"/>
    <w:rsid w:val="00A96AF7"/>
    <w:rsid w:val="00A97C32"/>
    <w:rsid w:val="00AA02D2"/>
    <w:rsid w:val="00AA4628"/>
    <w:rsid w:val="00AA77CF"/>
    <w:rsid w:val="00AA7D4C"/>
    <w:rsid w:val="00AB1C57"/>
    <w:rsid w:val="00AB2595"/>
    <w:rsid w:val="00AB5D60"/>
    <w:rsid w:val="00AB6A29"/>
    <w:rsid w:val="00AC093D"/>
    <w:rsid w:val="00AC1CC7"/>
    <w:rsid w:val="00AC1E34"/>
    <w:rsid w:val="00AC1F53"/>
    <w:rsid w:val="00AC3F51"/>
    <w:rsid w:val="00AC7D3D"/>
    <w:rsid w:val="00AD067D"/>
    <w:rsid w:val="00AD09AB"/>
    <w:rsid w:val="00AD1025"/>
    <w:rsid w:val="00AD1682"/>
    <w:rsid w:val="00AD1EF2"/>
    <w:rsid w:val="00AD40F2"/>
    <w:rsid w:val="00AD47FC"/>
    <w:rsid w:val="00AD6D7A"/>
    <w:rsid w:val="00AE145A"/>
    <w:rsid w:val="00AE61A9"/>
    <w:rsid w:val="00AE639D"/>
    <w:rsid w:val="00AE6404"/>
    <w:rsid w:val="00AE67DD"/>
    <w:rsid w:val="00AF179D"/>
    <w:rsid w:val="00AF2013"/>
    <w:rsid w:val="00AF5C74"/>
    <w:rsid w:val="00B03176"/>
    <w:rsid w:val="00B037C2"/>
    <w:rsid w:val="00B03D8D"/>
    <w:rsid w:val="00B06AA6"/>
    <w:rsid w:val="00B07E68"/>
    <w:rsid w:val="00B11840"/>
    <w:rsid w:val="00B16F6B"/>
    <w:rsid w:val="00B17313"/>
    <w:rsid w:val="00B22003"/>
    <w:rsid w:val="00B2357A"/>
    <w:rsid w:val="00B23F58"/>
    <w:rsid w:val="00B24209"/>
    <w:rsid w:val="00B2451C"/>
    <w:rsid w:val="00B2546D"/>
    <w:rsid w:val="00B25C97"/>
    <w:rsid w:val="00B2685B"/>
    <w:rsid w:val="00B34403"/>
    <w:rsid w:val="00B35D86"/>
    <w:rsid w:val="00B3730D"/>
    <w:rsid w:val="00B4272C"/>
    <w:rsid w:val="00B4447D"/>
    <w:rsid w:val="00B4574B"/>
    <w:rsid w:val="00B473EC"/>
    <w:rsid w:val="00B478D0"/>
    <w:rsid w:val="00B57F5C"/>
    <w:rsid w:val="00B61261"/>
    <w:rsid w:val="00B751E8"/>
    <w:rsid w:val="00B76DBD"/>
    <w:rsid w:val="00B84271"/>
    <w:rsid w:val="00B8502A"/>
    <w:rsid w:val="00B9242C"/>
    <w:rsid w:val="00B95AA6"/>
    <w:rsid w:val="00BA02A6"/>
    <w:rsid w:val="00BA1858"/>
    <w:rsid w:val="00BA1BA0"/>
    <w:rsid w:val="00BA3B0A"/>
    <w:rsid w:val="00BA5732"/>
    <w:rsid w:val="00BB01AD"/>
    <w:rsid w:val="00BB0AFE"/>
    <w:rsid w:val="00BB1B3F"/>
    <w:rsid w:val="00BB3086"/>
    <w:rsid w:val="00BB32BC"/>
    <w:rsid w:val="00BB3A28"/>
    <w:rsid w:val="00BB42E5"/>
    <w:rsid w:val="00BB6F88"/>
    <w:rsid w:val="00BB708A"/>
    <w:rsid w:val="00BB7CC4"/>
    <w:rsid w:val="00BC03BD"/>
    <w:rsid w:val="00BC412D"/>
    <w:rsid w:val="00BC6300"/>
    <w:rsid w:val="00BD0D2E"/>
    <w:rsid w:val="00BD2B64"/>
    <w:rsid w:val="00BD30EB"/>
    <w:rsid w:val="00BD476C"/>
    <w:rsid w:val="00BD6F9C"/>
    <w:rsid w:val="00BE0162"/>
    <w:rsid w:val="00BE2DDC"/>
    <w:rsid w:val="00BE35EF"/>
    <w:rsid w:val="00BE4FCC"/>
    <w:rsid w:val="00BE57D1"/>
    <w:rsid w:val="00BE7384"/>
    <w:rsid w:val="00BF085A"/>
    <w:rsid w:val="00BF1606"/>
    <w:rsid w:val="00BF32C8"/>
    <w:rsid w:val="00BF7248"/>
    <w:rsid w:val="00BF7E88"/>
    <w:rsid w:val="00C00948"/>
    <w:rsid w:val="00C01004"/>
    <w:rsid w:val="00C0393F"/>
    <w:rsid w:val="00C04A99"/>
    <w:rsid w:val="00C07A43"/>
    <w:rsid w:val="00C1081D"/>
    <w:rsid w:val="00C156C6"/>
    <w:rsid w:val="00C171AB"/>
    <w:rsid w:val="00C23ACF"/>
    <w:rsid w:val="00C24D0E"/>
    <w:rsid w:val="00C25DE9"/>
    <w:rsid w:val="00C27EC1"/>
    <w:rsid w:val="00C33E68"/>
    <w:rsid w:val="00C3545C"/>
    <w:rsid w:val="00C402D0"/>
    <w:rsid w:val="00C421E8"/>
    <w:rsid w:val="00C4500E"/>
    <w:rsid w:val="00C46C6C"/>
    <w:rsid w:val="00C47763"/>
    <w:rsid w:val="00C5036A"/>
    <w:rsid w:val="00C50389"/>
    <w:rsid w:val="00C5253C"/>
    <w:rsid w:val="00C53035"/>
    <w:rsid w:val="00C53568"/>
    <w:rsid w:val="00C56002"/>
    <w:rsid w:val="00C560DA"/>
    <w:rsid w:val="00C56B3F"/>
    <w:rsid w:val="00C60F43"/>
    <w:rsid w:val="00C6497C"/>
    <w:rsid w:val="00C66344"/>
    <w:rsid w:val="00C666D1"/>
    <w:rsid w:val="00C67ED8"/>
    <w:rsid w:val="00C704D0"/>
    <w:rsid w:val="00C71A90"/>
    <w:rsid w:val="00C7523F"/>
    <w:rsid w:val="00C77E31"/>
    <w:rsid w:val="00C809A9"/>
    <w:rsid w:val="00C819B0"/>
    <w:rsid w:val="00C82BF8"/>
    <w:rsid w:val="00C87617"/>
    <w:rsid w:val="00C91296"/>
    <w:rsid w:val="00C91E23"/>
    <w:rsid w:val="00C92D45"/>
    <w:rsid w:val="00C93B3E"/>
    <w:rsid w:val="00C952D3"/>
    <w:rsid w:val="00C9645A"/>
    <w:rsid w:val="00C96991"/>
    <w:rsid w:val="00CA1375"/>
    <w:rsid w:val="00CA3778"/>
    <w:rsid w:val="00CA7054"/>
    <w:rsid w:val="00CB013E"/>
    <w:rsid w:val="00CB0E41"/>
    <w:rsid w:val="00CB2A82"/>
    <w:rsid w:val="00CB4D1A"/>
    <w:rsid w:val="00CB6832"/>
    <w:rsid w:val="00CB6838"/>
    <w:rsid w:val="00CC0DE1"/>
    <w:rsid w:val="00CC3455"/>
    <w:rsid w:val="00CC3DD2"/>
    <w:rsid w:val="00CC4EEA"/>
    <w:rsid w:val="00CC5DA8"/>
    <w:rsid w:val="00CC7189"/>
    <w:rsid w:val="00CC7C2F"/>
    <w:rsid w:val="00CD190D"/>
    <w:rsid w:val="00CD1A80"/>
    <w:rsid w:val="00CD2ECB"/>
    <w:rsid w:val="00CD361E"/>
    <w:rsid w:val="00CD3993"/>
    <w:rsid w:val="00CE2CA6"/>
    <w:rsid w:val="00CE5EB2"/>
    <w:rsid w:val="00CF09E2"/>
    <w:rsid w:val="00CF0ED7"/>
    <w:rsid w:val="00CF3F52"/>
    <w:rsid w:val="00CF48CC"/>
    <w:rsid w:val="00CF7E2B"/>
    <w:rsid w:val="00D02BA8"/>
    <w:rsid w:val="00D02DAD"/>
    <w:rsid w:val="00D042F1"/>
    <w:rsid w:val="00D0457A"/>
    <w:rsid w:val="00D055EF"/>
    <w:rsid w:val="00D06E4A"/>
    <w:rsid w:val="00D075F9"/>
    <w:rsid w:val="00D07C0E"/>
    <w:rsid w:val="00D126B5"/>
    <w:rsid w:val="00D1286B"/>
    <w:rsid w:val="00D14DAA"/>
    <w:rsid w:val="00D16F7F"/>
    <w:rsid w:val="00D17DDB"/>
    <w:rsid w:val="00D22051"/>
    <w:rsid w:val="00D22224"/>
    <w:rsid w:val="00D22454"/>
    <w:rsid w:val="00D2297D"/>
    <w:rsid w:val="00D3393B"/>
    <w:rsid w:val="00D4063A"/>
    <w:rsid w:val="00D466B6"/>
    <w:rsid w:val="00D46ECB"/>
    <w:rsid w:val="00D4783A"/>
    <w:rsid w:val="00D508B3"/>
    <w:rsid w:val="00D533CA"/>
    <w:rsid w:val="00D55406"/>
    <w:rsid w:val="00D55FE2"/>
    <w:rsid w:val="00D738DB"/>
    <w:rsid w:val="00D740EC"/>
    <w:rsid w:val="00D74B40"/>
    <w:rsid w:val="00D74BFB"/>
    <w:rsid w:val="00D7580A"/>
    <w:rsid w:val="00D83BB3"/>
    <w:rsid w:val="00D87E35"/>
    <w:rsid w:val="00D915B2"/>
    <w:rsid w:val="00D9277D"/>
    <w:rsid w:val="00D93112"/>
    <w:rsid w:val="00D93C64"/>
    <w:rsid w:val="00D95D57"/>
    <w:rsid w:val="00DA000A"/>
    <w:rsid w:val="00DA1031"/>
    <w:rsid w:val="00DA12B5"/>
    <w:rsid w:val="00DA3321"/>
    <w:rsid w:val="00DA3D10"/>
    <w:rsid w:val="00DA6DA8"/>
    <w:rsid w:val="00DB76D0"/>
    <w:rsid w:val="00DC22E4"/>
    <w:rsid w:val="00DC3144"/>
    <w:rsid w:val="00DC616F"/>
    <w:rsid w:val="00DC6353"/>
    <w:rsid w:val="00DD174B"/>
    <w:rsid w:val="00DD1A0F"/>
    <w:rsid w:val="00DD1EB3"/>
    <w:rsid w:val="00DD2E88"/>
    <w:rsid w:val="00DD319C"/>
    <w:rsid w:val="00DD33E9"/>
    <w:rsid w:val="00DD521B"/>
    <w:rsid w:val="00DD7A5D"/>
    <w:rsid w:val="00DE056D"/>
    <w:rsid w:val="00DE4219"/>
    <w:rsid w:val="00DE7DBE"/>
    <w:rsid w:val="00DF2229"/>
    <w:rsid w:val="00DF423C"/>
    <w:rsid w:val="00DF548E"/>
    <w:rsid w:val="00DF619E"/>
    <w:rsid w:val="00DF7AAC"/>
    <w:rsid w:val="00E014B1"/>
    <w:rsid w:val="00E01CE8"/>
    <w:rsid w:val="00E02A29"/>
    <w:rsid w:val="00E04EBC"/>
    <w:rsid w:val="00E078EE"/>
    <w:rsid w:val="00E10D95"/>
    <w:rsid w:val="00E13722"/>
    <w:rsid w:val="00E201DF"/>
    <w:rsid w:val="00E21D6A"/>
    <w:rsid w:val="00E21EFA"/>
    <w:rsid w:val="00E22A54"/>
    <w:rsid w:val="00E234D1"/>
    <w:rsid w:val="00E246FE"/>
    <w:rsid w:val="00E25BE5"/>
    <w:rsid w:val="00E267D5"/>
    <w:rsid w:val="00E314F4"/>
    <w:rsid w:val="00E316D9"/>
    <w:rsid w:val="00E319CE"/>
    <w:rsid w:val="00E32C8A"/>
    <w:rsid w:val="00E33D6F"/>
    <w:rsid w:val="00E354F7"/>
    <w:rsid w:val="00E35894"/>
    <w:rsid w:val="00E36596"/>
    <w:rsid w:val="00E40BCF"/>
    <w:rsid w:val="00E415F5"/>
    <w:rsid w:val="00E440F3"/>
    <w:rsid w:val="00E4461B"/>
    <w:rsid w:val="00E44744"/>
    <w:rsid w:val="00E46E20"/>
    <w:rsid w:val="00E50104"/>
    <w:rsid w:val="00E52765"/>
    <w:rsid w:val="00E53D4A"/>
    <w:rsid w:val="00E60264"/>
    <w:rsid w:val="00E607E6"/>
    <w:rsid w:val="00E61C3E"/>
    <w:rsid w:val="00E65EB7"/>
    <w:rsid w:val="00E6749C"/>
    <w:rsid w:val="00E7123F"/>
    <w:rsid w:val="00E714F2"/>
    <w:rsid w:val="00E73F4C"/>
    <w:rsid w:val="00E76CFA"/>
    <w:rsid w:val="00E81120"/>
    <w:rsid w:val="00E81BB1"/>
    <w:rsid w:val="00E836A1"/>
    <w:rsid w:val="00E91DCD"/>
    <w:rsid w:val="00E94E94"/>
    <w:rsid w:val="00EA0073"/>
    <w:rsid w:val="00EA0C3C"/>
    <w:rsid w:val="00EA205D"/>
    <w:rsid w:val="00EA50E7"/>
    <w:rsid w:val="00EA5BB0"/>
    <w:rsid w:val="00EA79A8"/>
    <w:rsid w:val="00EB200C"/>
    <w:rsid w:val="00EB5553"/>
    <w:rsid w:val="00EC0A53"/>
    <w:rsid w:val="00EC1252"/>
    <w:rsid w:val="00EC6245"/>
    <w:rsid w:val="00EC6462"/>
    <w:rsid w:val="00EC71B0"/>
    <w:rsid w:val="00ED2ABB"/>
    <w:rsid w:val="00EE0118"/>
    <w:rsid w:val="00EE168B"/>
    <w:rsid w:val="00EE3936"/>
    <w:rsid w:val="00EE68B2"/>
    <w:rsid w:val="00EF07FD"/>
    <w:rsid w:val="00EF1FEB"/>
    <w:rsid w:val="00EF2D69"/>
    <w:rsid w:val="00EF342F"/>
    <w:rsid w:val="00EF42A8"/>
    <w:rsid w:val="00EF500D"/>
    <w:rsid w:val="00F02072"/>
    <w:rsid w:val="00F0326F"/>
    <w:rsid w:val="00F06499"/>
    <w:rsid w:val="00F1244B"/>
    <w:rsid w:val="00F13294"/>
    <w:rsid w:val="00F15413"/>
    <w:rsid w:val="00F1621A"/>
    <w:rsid w:val="00F17521"/>
    <w:rsid w:val="00F20C8F"/>
    <w:rsid w:val="00F20E1B"/>
    <w:rsid w:val="00F231C1"/>
    <w:rsid w:val="00F25992"/>
    <w:rsid w:val="00F31D96"/>
    <w:rsid w:val="00F32210"/>
    <w:rsid w:val="00F33E5D"/>
    <w:rsid w:val="00F3472C"/>
    <w:rsid w:val="00F3479E"/>
    <w:rsid w:val="00F35A92"/>
    <w:rsid w:val="00F406D9"/>
    <w:rsid w:val="00F423D2"/>
    <w:rsid w:val="00F425BF"/>
    <w:rsid w:val="00F428A1"/>
    <w:rsid w:val="00F456F9"/>
    <w:rsid w:val="00F46C4B"/>
    <w:rsid w:val="00F471A8"/>
    <w:rsid w:val="00F50489"/>
    <w:rsid w:val="00F51C43"/>
    <w:rsid w:val="00F51F68"/>
    <w:rsid w:val="00F52B9F"/>
    <w:rsid w:val="00F53EC4"/>
    <w:rsid w:val="00F55C27"/>
    <w:rsid w:val="00F56299"/>
    <w:rsid w:val="00F56EE8"/>
    <w:rsid w:val="00F57385"/>
    <w:rsid w:val="00F60724"/>
    <w:rsid w:val="00F6239E"/>
    <w:rsid w:val="00F62F6B"/>
    <w:rsid w:val="00F635D0"/>
    <w:rsid w:val="00F6403E"/>
    <w:rsid w:val="00F650F6"/>
    <w:rsid w:val="00F65486"/>
    <w:rsid w:val="00F65DDF"/>
    <w:rsid w:val="00F662B0"/>
    <w:rsid w:val="00F74826"/>
    <w:rsid w:val="00F77931"/>
    <w:rsid w:val="00F801D7"/>
    <w:rsid w:val="00F80660"/>
    <w:rsid w:val="00F8124E"/>
    <w:rsid w:val="00F83A12"/>
    <w:rsid w:val="00F84565"/>
    <w:rsid w:val="00F92367"/>
    <w:rsid w:val="00F94FEE"/>
    <w:rsid w:val="00F96C09"/>
    <w:rsid w:val="00FA11C2"/>
    <w:rsid w:val="00FA1AF2"/>
    <w:rsid w:val="00FA4C33"/>
    <w:rsid w:val="00FA6548"/>
    <w:rsid w:val="00FA78A5"/>
    <w:rsid w:val="00FB0C6D"/>
    <w:rsid w:val="00FB0D27"/>
    <w:rsid w:val="00FB1E81"/>
    <w:rsid w:val="00FB7C59"/>
    <w:rsid w:val="00FB7D65"/>
    <w:rsid w:val="00FC03B6"/>
    <w:rsid w:val="00FC1B10"/>
    <w:rsid w:val="00FC23D8"/>
    <w:rsid w:val="00FC2EF5"/>
    <w:rsid w:val="00FC761E"/>
    <w:rsid w:val="00FD121F"/>
    <w:rsid w:val="00FD5760"/>
    <w:rsid w:val="00FD5D58"/>
    <w:rsid w:val="00FD613A"/>
    <w:rsid w:val="00FD6968"/>
    <w:rsid w:val="00FE0FDB"/>
    <w:rsid w:val="00FE1893"/>
    <w:rsid w:val="00FE3DA6"/>
    <w:rsid w:val="00FE4D88"/>
    <w:rsid w:val="00FF3E73"/>
    <w:rsid w:val="00FF4947"/>
    <w:rsid w:val="00FF66DA"/>
    <w:rsid w:val="02EC8191"/>
    <w:rsid w:val="0FFB8A7C"/>
    <w:rsid w:val="1F43AA6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B55FCB"/>
  <w15:docId w15:val="{59F8C732-DA9A-4EAF-A429-FC8E3148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53F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D40F2"/>
    <w:pPr>
      <w:spacing w:after="0" w:line="240" w:lineRule="auto"/>
    </w:pPr>
  </w:style>
  <w:style w:type="character" w:styleId="Hyperlink">
    <w:name w:val="Hyperlink"/>
    <w:basedOn w:val="Absatz-Standardschriftart"/>
    <w:uiPriority w:val="99"/>
    <w:unhideWhenUsed/>
    <w:rsid w:val="00035C40"/>
    <w:rPr>
      <w:color w:val="0000FF" w:themeColor="hyperlink"/>
      <w:u w:val="single"/>
    </w:rPr>
  </w:style>
  <w:style w:type="character" w:customStyle="1" w:styleId="NichtaufgelsteErwhnung1">
    <w:name w:val="Nicht aufgelöste Erwähnung1"/>
    <w:basedOn w:val="Absatz-Standardschriftart"/>
    <w:uiPriority w:val="99"/>
    <w:semiHidden/>
    <w:unhideWhenUsed/>
    <w:rsid w:val="00035C40"/>
    <w:rPr>
      <w:color w:val="808080"/>
      <w:shd w:val="clear" w:color="auto" w:fill="E6E6E6"/>
    </w:rPr>
  </w:style>
  <w:style w:type="paragraph" w:styleId="StandardWeb">
    <w:name w:val="Normal (Web)"/>
    <w:basedOn w:val="Standard"/>
    <w:uiPriority w:val="99"/>
    <w:semiHidden/>
    <w:unhideWhenUsed/>
    <w:rsid w:val="00611CFD"/>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8C10BE"/>
    <w:rPr>
      <w:sz w:val="16"/>
      <w:szCs w:val="16"/>
    </w:rPr>
  </w:style>
  <w:style w:type="paragraph" w:styleId="Kommentartext">
    <w:name w:val="annotation text"/>
    <w:basedOn w:val="Standard"/>
    <w:link w:val="KommentartextZchn"/>
    <w:uiPriority w:val="99"/>
    <w:unhideWhenUsed/>
    <w:rsid w:val="008C10BE"/>
    <w:pPr>
      <w:spacing w:line="240" w:lineRule="auto"/>
    </w:pPr>
    <w:rPr>
      <w:sz w:val="20"/>
      <w:szCs w:val="20"/>
    </w:rPr>
  </w:style>
  <w:style w:type="character" w:customStyle="1" w:styleId="KommentartextZchn">
    <w:name w:val="Kommentartext Zchn"/>
    <w:basedOn w:val="Absatz-Standardschriftart"/>
    <w:link w:val="Kommentartext"/>
    <w:uiPriority w:val="99"/>
    <w:rsid w:val="008C10BE"/>
    <w:rPr>
      <w:sz w:val="20"/>
      <w:szCs w:val="20"/>
    </w:rPr>
  </w:style>
  <w:style w:type="paragraph" w:styleId="Kommentarthema">
    <w:name w:val="annotation subject"/>
    <w:basedOn w:val="Kommentartext"/>
    <w:next w:val="Kommentartext"/>
    <w:link w:val="KommentarthemaZchn"/>
    <w:uiPriority w:val="99"/>
    <w:semiHidden/>
    <w:unhideWhenUsed/>
    <w:rsid w:val="008C10BE"/>
    <w:rPr>
      <w:b/>
      <w:bCs/>
    </w:rPr>
  </w:style>
  <w:style w:type="character" w:customStyle="1" w:styleId="KommentarthemaZchn">
    <w:name w:val="Kommentarthema Zchn"/>
    <w:basedOn w:val="KommentartextZchn"/>
    <w:link w:val="Kommentarthema"/>
    <w:uiPriority w:val="99"/>
    <w:semiHidden/>
    <w:rsid w:val="008C10BE"/>
    <w:rPr>
      <w:b/>
      <w:bCs/>
      <w:sz w:val="20"/>
      <w:szCs w:val="20"/>
    </w:rPr>
  </w:style>
  <w:style w:type="paragraph" w:styleId="Sprechblasentext">
    <w:name w:val="Balloon Text"/>
    <w:basedOn w:val="Standard"/>
    <w:link w:val="SprechblasentextZchn"/>
    <w:uiPriority w:val="99"/>
    <w:semiHidden/>
    <w:unhideWhenUsed/>
    <w:rsid w:val="008C10B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10BE"/>
    <w:rPr>
      <w:rFonts w:ascii="Segoe UI" w:hAnsi="Segoe UI" w:cs="Segoe UI"/>
      <w:sz w:val="18"/>
      <w:szCs w:val="18"/>
    </w:rPr>
  </w:style>
  <w:style w:type="character" w:styleId="BesuchterLink">
    <w:name w:val="FollowedHyperlink"/>
    <w:basedOn w:val="Absatz-Standardschriftart"/>
    <w:uiPriority w:val="99"/>
    <w:semiHidden/>
    <w:unhideWhenUsed/>
    <w:rsid w:val="0068707C"/>
    <w:rPr>
      <w:color w:val="800080" w:themeColor="followedHyperlink"/>
      <w:u w:val="single"/>
    </w:rPr>
  </w:style>
  <w:style w:type="character" w:customStyle="1" w:styleId="apple-converted-space">
    <w:name w:val="apple-converted-space"/>
    <w:basedOn w:val="Absatz-Standardschriftart"/>
    <w:rsid w:val="0099385E"/>
  </w:style>
  <w:style w:type="character" w:styleId="Fett">
    <w:name w:val="Strong"/>
    <w:basedOn w:val="Absatz-Standardschriftart"/>
    <w:uiPriority w:val="22"/>
    <w:qFormat/>
    <w:rsid w:val="004776AD"/>
    <w:rPr>
      <w:b/>
      <w:bCs/>
    </w:rPr>
  </w:style>
  <w:style w:type="paragraph" w:styleId="Listenabsatz">
    <w:name w:val="List Paragraph"/>
    <w:basedOn w:val="Standard"/>
    <w:uiPriority w:val="34"/>
    <w:qFormat/>
    <w:rsid w:val="00BA02A6"/>
    <w:pPr>
      <w:ind w:left="720"/>
      <w:contextualSpacing/>
    </w:pPr>
  </w:style>
  <w:style w:type="character" w:styleId="NichtaufgelsteErwhnung">
    <w:name w:val="Unresolved Mention"/>
    <w:basedOn w:val="Absatz-Standardschriftart"/>
    <w:uiPriority w:val="99"/>
    <w:semiHidden/>
    <w:unhideWhenUsed/>
    <w:rsid w:val="00125C74"/>
    <w:rPr>
      <w:color w:val="808080"/>
      <w:shd w:val="clear" w:color="auto" w:fill="E6E6E6"/>
    </w:rPr>
  </w:style>
  <w:style w:type="paragraph" w:styleId="Kopfzeile">
    <w:name w:val="header"/>
    <w:basedOn w:val="Standard"/>
    <w:link w:val="KopfzeileZchn"/>
    <w:uiPriority w:val="99"/>
    <w:unhideWhenUsed/>
    <w:rsid w:val="005210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10B9"/>
  </w:style>
  <w:style w:type="paragraph" w:styleId="Fuzeile">
    <w:name w:val="footer"/>
    <w:basedOn w:val="Standard"/>
    <w:link w:val="FuzeileZchn"/>
    <w:uiPriority w:val="99"/>
    <w:unhideWhenUsed/>
    <w:rsid w:val="005210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10B9"/>
  </w:style>
  <w:style w:type="paragraph" w:styleId="berarbeitung">
    <w:name w:val="Revision"/>
    <w:hidden/>
    <w:uiPriority w:val="99"/>
    <w:semiHidden/>
    <w:rsid w:val="001B45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26743">
      <w:bodyDiv w:val="1"/>
      <w:marLeft w:val="0"/>
      <w:marRight w:val="0"/>
      <w:marTop w:val="0"/>
      <w:marBottom w:val="0"/>
      <w:divBdr>
        <w:top w:val="none" w:sz="0" w:space="0" w:color="auto"/>
        <w:left w:val="none" w:sz="0" w:space="0" w:color="auto"/>
        <w:bottom w:val="none" w:sz="0" w:space="0" w:color="auto"/>
        <w:right w:val="none" w:sz="0" w:space="0" w:color="auto"/>
      </w:divBdr>
    </w:div>
    <w:div w:id="225999321">
      <w:bodyDiv w:val="1"/>
      <w:marLeft w:val="0"/>
      <w:marRight w:val="0"/>
      <w:marTop w:val="0"/>
      <w:marBottom w:val="0"/>
      <w:divBdr>
        <w:top w:val="none" w:sz="0" w:space="0" w:color="auto"/>
        <w:left w:val="none" w:sz="0" w:space="0" w:color="auto"/>
        <w:bottom w:val="none" w:sz="0" w:space="0" w:color="auto"/>
        <w:right w:val="none" w:sz="0" w:space="0" w:color="auto"/>
      </w:divBdr>
    </w:div>
    <w:div w:id="312098604">
      <w:bodyDiv w:val="1"/>
      <w:marLeft w:val="0"/>
      <w:marRight w:val="0"/>
      <w:marTop w:val="0"/>
      <w:marBottom w:val="0"/>
      <w:divBdr>
        <w:top w:val="none" w:sz="0" w:space="0" w:color="auto"/>
        <w:left w:val="none" w:sz="0" w:space="0" w:color="auto"/>
        <w:bottom w:val="none" w:sz="0" w:space="0" w:color="auto"/>
        <w:right w:val="none" w:sz="0" w:space="0" w:color="auto"/>
      </w:divBdr>
    </w:div>
    <w:div w:id="503663955">
      <w:bodyDiv w:val="1"/>
      <w:marLeft w:val="0"/>
      <w:marRight w:val="0"/>
      <w:marTop w:val="0"/>
      <w:marBottom w:val="0"/>
      <w:divBdr>
        <w:top w:val="none" w:sz="0" w:space="0" w:color="auto"/>
        <w:left w:val="none" w:sz="0" w:space="0" w:color="auto"/>
        <w:bottom w:val="none" w:sz="0" w:space="0" w:color="auto"/>
        <w:right w:val="none" w:sz="0" w:space="0" w:color="auto"/>
      </w:divBdr>
    </w:div>
    <w:div w:id="602223411">
      <w:bodyDiv w:val="1"/>
      <w:marLeft w:val="0"/>
      <w:marRight w:val="0"/>
      <w:marTop w:val="0"/>
      <w:marBottom w:val="0"/>
      <w:divBdr>
        <w:top w:val="none" w:sz="0" w:space="0" w:color="auto"/>
        <w:left w:val="none" w:sz="0" w:space="0" w:color="auto"/>
        <w:bottom w:val="none" w:sz="0" w:space="0" w:color="auto"/>
        <w:right w:val="none" w:sz="0" w:space="0" w:color="auto"/>
      </w:divBdr>
    </w:div>
    <w:div w:id="606157518">
      <w:bodyDiv w:val="1"/>
      <w:marLeft w:val="0"/>
      <w:marRight w:val="0"/>
      <w:marTop w:val="0"/>
      <w:marBottom w:val="0"/>
      <w:divBdr>
        <w:top w:val="none" w:sz="0" w:space="0" w:color="auto"/>
        <w:left w:val="none" w:sz="0" w:space="0" w:color="auto"/>
        <w:bottom w:val="none" w:sz="0" w:space="0" w:color="auto"/>
        <w:right w:val="none" w:sz="0" w:space="0" w:color="auto"/>
      </w:divBdr>
    </w:div>
    <w:div w:id="628242134">
      <w:bodyDiv w:val="1"/>
      <w:marLeft w:val="0"/>
      <w:marRight w:val="0"/>
      <w:marTop w:val="0"/>
      <w:marBottom w:val="0"/>
      <w:divBdr>
        <w:top w:val="none" w:sz="0" w:space="0" w:color="auto"/>
        <w:left w:val="none" w:sz="0" w:space="0" w:color="auto"/>
        <w:bottom w:val="none" w:sz="0" w:space="0" w:color="auto"/>
        <w:right w:val="none" w:sz="0" w:space="0" w:color="auto"/>
      </w:divBdr>
    </w:div>
    <w:div w:id="705835796">
      <w:bodyDiv w:val="1"/>
      <w:marLeft w:val="0"/>
      <w:marRight w:val="0"/>
      <w:marTop w:val="0"/>
      <w:marBottom w:val="0"/>
      <w:divBdr>
        <w:top w:val="none" w:sz="0" w:space="0" w:color="auto"/>
        <w:left w:val="none" w:sz="0" w:space="0" w:color="auto"/>
        <w:bottom w:val="none" w:sz="0" w:space="0" w:color="auto"/>
        <w:right w:val="none" w:sz="0" w:space="0" w:color="auto"/>
      </w:divBdr>
    </w:div>
    <w:div w:id="776173018">
      <w:bodyDiv w:val="1"/>
      <w:marLeft w:val="0"/>
      <w:marRight w:val="0"/>
      <w:marTop w:val="0"/>
      <w:marBottom w:val="0"/>
      <w:divBdr>
        <w:top w:val="none" w:sz="0" w:space="0" w:color="auto"/>
        <w:left w:val="none" w:sz="0" w:space="0" w:color="auto"/>
        <w:bottom w:val="none" w:sz="0" w:space="0" w:color="auto"/>
        <w:right w:val="none" w:sz="0" w:space="0" w:color="auto"/>
      </w:divBdr>
    </w:div>
    <w:div w:id="797531166">
      <w:bodyDiv w:val="1"/>
      <w:marLeft w:val="0"/>
      <w:marRight w:val="0"/>
      <w:marTop w:val="0"/>
      <w:marBottom w:val="0"/>
      <w:divBdr>
        <w:top w:val="none" w:sz="0" w:space="0" w:color="auto"/>
        <w:left w:val="none" w:sz="0" w:space="0" w:color="auto"/>
        <w:bottom w:val="none" w:sz="0" w:space="0" w:color="auto"/>
        <w:right w:val="none" w:sz="0" w:space="0" w:color="auto"/>
      </w:divBdr>
    </w:div>
    <w:div w:id="932322729">
      <w:bodyDiv w:val="1"/>
      <w:marLeft w:val="0"/>
      <w:marRight w:val="0"/>
      <w:marTop w:val="0"/>
      <w:marBottom w:val="0"/>
      <w:divBdr>
        <w:top w:val="none" w:sz="0" w:space="0" w:color="auto"/>
        <w:left w:val="none" w:sz="0" w:space="0" w:color="auto"/>
        <w:bottom w:val="none" w:sz="0" w:space="0" w:color="auto"/>
        <w:right w:val="none" w:sz="0" w:space="0" w:color="auto"/>
      </w:divBdr>
    </w:div>
    <w:div w:id="1096560440">
      <w:bodyDiv w:val="1"/>
      <w:marLeft w:val="0"/>
      <w:marRight w:val="0"/>
      <w:marTop w:val="0"/>
      <w:marBottom w:val="0"/>
      <w:divBdr>
        <w:top w:val="none" w:sz="0" w:space="0" w:color="auto"/>
        <w:left w:val="none" w:sz="0" w:space="0" w:color="auto"/>
        <w:bottom w:val="none" w:sz="0" w:space="0" w:color="auto"/>
        <w:right w:val="none" w:sz="0" w:space="0" w:color="auto"/>
      </w:divBdr>
    </w:div>
    <w:div w:id="1099637920">
      <w:bodyDiv w:val="1"/>
      <w:marLeft w:val="0"/>
      <w:marRight w:val="0"/>
      <w:marTop w:val="0"/>
      <w:marBottom w:val="0"/>
      <w:divBdr>
        <w:top w:val="none" w:sz="0" w:space="0" w:color="auto"/>
        <w:left w:val="none" w:sz="0" w:space="0" w:color="auto"/>
        <w:bottom w:val="none" w:sz="0" w:space="0" w:color="auto"/>
        <w:right w:val="none" w:sz="0" w:space="0" w:color="auto"/>
      </w:divBdr>
    </w:div>
    <w:div w:id="1143735195">
      <w:bodyDiv w:val="1"/>
      <w:marLeft w:val="0"/>
      <w:marRight w:val="0"/>
      <w:marTop w:val="0"/>
      <w:marBottom w:val="0"/>
      <w:divBdr>
        <w:top w:val="none" w:sz="0" w:space="0" w:color="auto"/>
        <w:left w:val="none" w:sz="0" w:space="0" w:color="auto"/>
        <w:bottom w:val="none" w:sz="0" w:space="0" w:color="auto"/>
        <w:right w:val="none" w:sz="0" w:space="0" w:color="auto"/>
      </w:divBdr>
    </w:div>
    <w:div w:id="1221552446">
      <w:bodyDiv w:val="1"/>
      <w:marLeft w:val="0"/>
      <w:marRight w:val="0"/>
      <w:marTop w:val="0"/>
      <w:marBottom w:val="0"/>
      <w:divBdr>
        <w:top w:val="none" w:sz="0" w:space="0" w:color="auto"/>
        <w:left w:val="none" w:sz="0" w:space="0" w:color="auto"/>
        <w:bottom w:val="none" w:sz="0" w:space="0" w:color="auto"/>
        <w:right w:val="none" w:sz="0" w:space="0" w:color="auto"/>
      </w:divBdr>
    </w:div>
    <w:div w:id="1286161882">
      <w:bodyDiv w:val="1"/>
      <w:marLeft w:val="0"/>
      <w:marRight w:val="0"/>
      <w:marTop w:val="0"/>
      <w:marBottom w:val="0"/>
      <w:divBdr>
        <w:top w:val="none" w:sz="0" w:space="0" w:color="auto"/>
        <w:left w:val="none" w:sz="0" w:space="0" w:color="auto"/>
        <w:bottom w:val="none" w:sz="0" w:space="0" w:color="auto"/>
        <w:right w:val="none" w:sz="0" w:space="0" w:color="auto"/>
      </w:divBdr>
    </w:div>
    <w:div w:id="1293708310">
      <w:bodyDiv w:val="1"/>
      <w:marLeft w:val="0"/>
      <w:marRight w:val="0"/>
      <w:marTop w:val="0"/>
      <w:marBottom w:val="0"/>
      <w:divBdr>
        <w:top w:val="none" w:sz="0" w:space="0" w:color="auto"/>
        <w:left w:val="none" w:sz="0" w:space="0" w:color="auto"/>
        <w:bottom w:val="none" w:sz="0" w:space="0" w:color="auto"/>
        <w:right w:val="none" w:sz="0" w:space="0" w:color="auto"/>
      </w:divBdr>
    </w:div>
    <w:div w:id="1342194624">
      <w:bodyDiv w:val="1"/>
      <w:marLeft w:val="0"/>
      <w:marRight w:val="0"/>
      <w:marTop w:val="0"/>
      <w:marBottom w:val="0"/>
      <w:divBdr>
        <w:top w:val="none" w:sz="0" w:space="0" w:color="auto"/>
        <w:left w:val="none" w:sz="0" w:space="0" w:color="auto"/>
        <w:bottom w:val="none" w:sz="0" w:space="0" w:color="auto"/>
        <w:right w:val="none" w:sz="0" w:space="0" w:color="auto"/>
      </w:divBdr>
    </w:div>
    <w:div w:id="1480684432">
      <w:bodyDiv w:val="1"/>
      <w:marLeft w:val="0"/>
      <w:marRight w:val="0"/>
      <w:marTop w:val="0"/>
      <w:marBottom w:val="0"/>
      <w:divBdr>
        <w:top w:val="none" w:sz="0" w:space="0" w:color="auto"/>
        <w:left w:val="none" w:sz="0" w:space="0" w:color="auto"/>
        <w:bottom w:val="none" w:sz="0" w:space="0" w:color="auto"/>
        <w:right w:val="none" w:sz="0" w:space="0" w:color="auto"/>
      </w:divBdr>
    </w:div>
    <w:div w:id="1510485321">
      <w:bodyDiv w:val="1"/>
      <w:marLeft w:val="0"/>
      <w:marRight w:val="0"/>
      <w:marTop w:val="0"/>
      <w:marBottom w:val="0"/>
      <w:divBdr>
        <w:top w:val="none" w:sz="0" w:space="0" w:color="auto"/>
        <w:left w:val="none" w:sz="0" w:space="0" w:color="auto"/>
        <w:bottom w:val="none" w:sz="0" w:space="0" w:color="auto"/>
        <w:right w:val="none" w:sz="0" w:space="0" w:color="auto"/>
      </w:divBdr>
    </w:div>
    <w:div w:id="2070108169">
      <w:bodyDiv w:val="1"/>
      <w:marLeft w:val="0"/>
      <w:marRight w:val="0"/>
      <w:marTop w:val="0"/>
      <w:marBottom w:val="0"/>
      <w:divBdr>
        <w:top w:val="none" w:sz="0" w:space="0" w:color="auto"/>
        <w:left w:val="none" w:sz="0" w:space="0" w:color="auto"/>
        <w:bottom w:val="none" w:sz="0" w:space="0" w:color="auto"/>
        <w:right w:val="none" w:sz="0" w:space="0" w:color="auto"/>
      </w:divBdr>
    </w:div>
    <w:div w:id="210791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inzo-berlin.de" TargetMode="External"/><Relationship Id="rId18" Type="http://schemas.openxmlformats.org/officeDocument/2006/relationships/hyperlink" Target="https://www.interface.com/EU/de-DE/sustainability/sustainability-overview.html" TargetMode="External"/><Relationship Id="rId26" Type="http://schemas.openxmlformats.org/officeDocument/2006/relationships/hyperlink" Target="https://c212.net/c/link/?t=0&amp;l=en&amp;o=2379762-2&amp;h=2240602264&amp;u=https%3A%2F%2Fvimeo.com%2Finterface&amp;a=Vimeo" TargetMode="External"/><Relationship Id="rId3" Type="http://schemas.openxmlformats.org/officeDocument/2006/relationships/customXml" Target="../customXml/item3.xml"/><Relationship Id="rId21" Type="http://schemas.openxmlformats.org/officeDocument/2006/relationships/hyperlink" Target="https://c212.net/c/link/?t=0&amp;l=en&amp;o=2379762-2&amp;h=2570929014&amp;u=https%3A%2F%2Fwww.youtube.com%2Fc%2Finterface&amp;a=YouTube" TargetMode="External"/><Relationship Id="rId7" Type="http://schemas.openxmlformats.org/officeDocument/2006/relationships/settings" Target="settings.xml"/><Relationship Id="rId12" Type="http://schemas.openxmlformats.org/officeDocument/2006/relationships/hyperlink" Target="http://www.uhlmann.de" TargetMode="External"/><Relationship Id="rId17" Type="http://schemas.openxmlformats.org/officeDocument/2006/relationships/hyperlink" Target="https://blog.interface.com/de/" TargetMode="External"/><Relationship Id="rId25" Type="http://schemas.openxmlformats.org/officeDocument/2006/relationships/hyperlink" Target="https://www.instagram.com/interface_dach/" TargetMode="External"/><Relationship Id="rId2" Type="http://schemas.openxmlformats.org/officeDocument/2006/relationships/customXml" Target="../customXml/item2.xml"/><Relationship Id="rId16" Type="http://schemas.openxmlformats.org/officeDocument/2006/relationships/hyperlink" Target="https://www.interface.com/EU/de-DE/homepage" TargetMode="External"/><Relationship Id="rId20" Type="http://schemas.openxmlformats.org/officeDocument/2006/relationships/hyperlink" Target="https://c212.net/c/link/?t=0&amp;l=en&amp;o=2379762-2&amp;h=2074296210&amp;u=https%3A%2F%2Ftwitter.com%2FInterfaceInc&amp;a=Twitte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hlmann.de" TargetMode="External"/><Relationship Id="rId24" Type="http://schemas.openxmlformats.org/officeDocument/2006/relationships/hyperlink" Target="https://www.linkedin.com/company/interface" TargetMode="External"/><Relationship Id="rId5" Type="http://schemas.openxmlformats.org/officeDocument/2006/relationships/numbering" Target="numbering.xml"/><Relationship Id="rId15" Type="http://schemas.openxmlformats.org/officeDocument/2006/relationships/hyperlink" Target="http://www.raumausstattung-wipfler.de" TargetMode="External"/><Relationship Id="rId23" Type="http://schemas.openxmlformats.org/officeDocument/2006/relationships/hyperlink" Target="https://c212.net/c/link/?t=0&amp;l=en&amp;o=2379762-2&amp;h=3083175772&amp;u=https%3A%2F%2Fwww.pinterest.com%2Finterface%2F&amp;a=Pinteres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c212.net/c/link/?t=0&amp;l=en&amp;o=2379762-2&amp;h=3362190648&amp;u=http%3A%2F%2Fwww.nora.com%2F&amp;a=nor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rkowleibinger.com" TargetMode="External"/><Relationship Id="rId22" Type="http://schemas.openxmlformats.org/officeDocument/2006/relationships/hyperlink" Target="https://www.facebook.com/InterfaceDE/" TargetMode="External"/><Relationship Id="rId27" Type="http://schemas.openxmlformats.org/officeDocument/2006/relationships/hyperlink" Target="mailto:interface@gciworldwide.com"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1df4aa-5bfd-4562-918d-bb23d75c1202" xsi:nil="true"/>
    <lcf76f155ced4ddcb4097134ff3c332f xmlns="f91fcdf8-6453-4ed3-9af1-948b66e6c8f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79FB69CD8903044B4FFFAB099417223" ma:contentTypeVersion="16" ma:contentTypeDescription="Ein neues Dokument erstellen." ma:contentTypeScope="" ma:versionID="8818108cf33401a85435443febff4105">
  <xsd:schema xmlns:xsd="http://www.w3.org/2001/XMLSchema" xmlns:xs="http://www.w3.org/2001/XMLSchema" xmlns:p="http://schemas.microsoft.com/office/2006/metadata/properties" xmlns:ns2="f91fcdf8-6453-4ed3-9af1-948b66e6c8f3" xmlns:ns3="c61df4aa-5bfd-4562-918d-bb23d75c1202" targetNamespace="http://schemas.microsoft.com/office/2006/metadata/properties" ma:root="true" ma:fieldsID="2ad33965e9dfce2f14ef0be1a3c8090c" ns2:_="" ns3:_="">
    <xsd:import namespace="f91fcdf8-6453-4ed3-9af1-948b66e6c8f3"/>
    <xsd:import namespace="c61df4aa-5bfd-4562-918d-bb23d75c12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fcdf8-6453-4ed3-9af1-948b66e6c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df4aa-5bfd-4562-918d-bb23d75c120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8440ff2-611e-459e-9fc9-1357ca587101}" ma:internalName="TaxCatchAll" ma:showField="CatchAllData" ma:web="c61df4aa-5bfd-4562-918d-bb23d75c120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0A026-B468-4C91-8668-F87E57533FAE}">
  <ds:schemaRefs>
    <ds:schemaRef ds:uri="http://schemas.openxmlformats.org/package/2006/metadata/core-properties"/>
    <ds:schemaRef ds:uri="c61df4aa-5bfd-4562-918d-bb23d75c1202"/>
    <ds:schemaRef ds:uri="http://schemas.microsoft.com/office/2006/documentManagement/types"/>
    <ds:schemaRef ds:uri="http://schemas.microsoft.com/office/2006/metadata/properties"/>
    <ds:schemaRef ds:uri="http://purl.org/dc/dcmitype/"/>
    <ds:schemaRef ds:uri="http://www.w3.org/XML/1998/namespace"/>
    <ds:schemaRef ds:uri="f91fcdf8-6453-4ed3-9af1-948b66e6c8f3"/>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9557F104-21F5-464B-8327-15A8E129E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fcdf8-6453-4ed3-9af1-948b66e6c8f3"/>
    <ds:schemaRef ds:uri="c61df4aa-5bfd-4562-918d-bb23d75c1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418CA3-36F3-4E96-8A1E-775EAF422440}">
  <ds:schemaRefs>
    <ds:schemaRef ds:uri="http://schemas.microsoft.com/sharepoint/v3/contenttype/forms"/>
  </ds:schemaRefs>
</ds:datastoreItem>
</file>

<file path=customXml/itemProps4.xml><?xml version="1.0" encoding="utf-8"?>
<ds:datastoreItem xmlns:ds="http://schemas.openxmlformats.org/officeDocument/2006/customXml" ds:itemID="{2B870282-A207-40B2-AA7B-C446A3AD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1169</Words>
  <Characters>7370</Characters>
  <Application>Microsoft Office Word</Application>
  <DocSecurity>4</DocSecurity>
  <Lines>61</Lines>
  <Paragraphs>17</Paragraphs>
  <ScaleCrop>false</ScaleCrop>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Reid</dc:creator>
  <cp:keywords/>
  <dc:description/>
  <cp:lastModifiedBy>Gabriele Rottenecker</cp:lastModifiedBy>
  <cp:revision>2</cp:revision>
  <cp:lastPrinted>2018-08-30T05:28:00Z</cp:lastPrinted>
  <dcterms:created xsi:type="dcterms:W3CDTF">2023-08-21T09:14:00Z</dcterms:created>
  <dcterms:modified xsi:type="dcterms:W3CDTF">2023-08-21T09:14:00Z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0x010100B79FB69CD8903044B4FFFAB099417223</vt:lpwstr>
  </property>
  <property fmtid="{D5CDD505-2E9C-101B-9397-08002B2CF9AE}" pid="3" name="MediaServiceImageTags">
    <vt:lpwstr/>
  </property>
</Properties>
</file>