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DD18" w14:textId="7FC0562E" w:rsidR="009838C2" w:rsidRDefault="00BF23C0" w:rsidP="009838C2">
      <w:pPr>
        <w:jc w:val="both"/>
        <w:rPr>
          <w:b/>
          <w:bCs/>
          <w:iCs/>
          <w:sz w:val="32"/>
          <w:szCs w:val="32"/>
        </w:rPr>
      </w:pPr>
      <w:r>
        <w:rPr>
          <w:b/>
          <w:bCs/>
          <w:iCs/>
          <w:sz w:val="32"/>
          <w:szCs w:val="32"/>
        </w:rPr>
        <w:t xml:space="preserve">Gebündelte Expertise für </w:t>
      </w:r>
      <w:r w:rsidR="004815AB">
        <w:rPr>
          <w:b/>
          <w:bCs/>
          <w:iCs/>
          <w:sz w:val="32"/>
          <w:szCs w:val="32"/>
        </w:rPr>
        <w:t>gesunde Innenraumluft</w:t>
      </w:r>
    </w:p>
    <w:p w14:paraId="2A2E9ED3" w14:textId="77777777" w:rsidR="008D096B" w:rsidRDefault="008D096B" w:rsidP="009838C2">
      <w:pPr>
        <w:jc w:val="both"/>
        <w:rPr>
          <w:b/>
          <w:bCs/>
          <w:iCs/>
        </w:rPr>
      </w:pPr>
    </w:p>
    <w:p w14:paraId="33452B76" w14:textId="3678EB3D" w:rsidR="009838C2" w:rsidRDefault="009A4EAC" w:rsidP="009838C2">
      <w:pPr>
        <w:jc w:val="both"/>
        <w:rPr>
          <w:b/>
          <w:bCs/>
          <w:iCs/>
        </w:rPr>
      </w:pPr>
      <w:r>
        <w:rPr>
          <w:b/>
          <w:bCs/>
          <w:iCs/>
        </w:rPr>
        <w:t xml:space="preserve">Zwei starke Partner </w:t>
      </w:r>
      <w:r w:rsidR="008D096B">
        <w:rPr>
          <w:b/>
          <w:bCs/>
          <w:iCs/>
        </w:rPr>
        <w:t>– eine Mission: nora systems und das Sentinel Haus Institut unterstützen kommunale und private Bauherr</w:t>
      </w:r>
      <w:r w:rsidR="00CC6EDE">
        <w:rPr>
          <w:b/>
          <w:bCs/>
          <w:iCs/>
        </w:rPr>
        <w:t>e</w:t>
      </w:r>
      <w:r w:rsidR="008D096B">
        <w:rPr>
          <w:b/>
          <w:bCs/>
          <w:iCs/>
        </w:rPr>
        <w:t xml:space="preserve">n bei der </w:t>
      </w:r>
      <w:r w:rsidR="00F162F2">
        <w:rPr>
          <w:b/>
          <w:bCs/>
          <w:iCs/>
        </w:rPr>
        <w:t>Ausstattung</w:t>
      </w:r>
      <w:r w:rsidR="008D096B">
        <w:rPr>
          <w:b/>
          <w:bCs/>
          <w:iCs/>
        </w:rPr>
        <w:t xml:space="preserve"> wohngesunder Gebäude </w:t>
      </w:r>
    </w:p>
    <w:p w14:paraId="7FA12588" w14:textId="77777777" w:rsidR="00CC201F" w:rsidRPr="00A60900" w:rsidRDefault="00CC201F" w:rsidP="009838C2">
      <w:pPr>
        <w:jc w:val="both"/>
        <w:rPr>
          <w:bCs/>
          <w:iCs/>
        </w:rPr>
      </w:pPr>
    </w:p>
    <w:p w14:paraId="56AB858F" w14:textId="4B6F746B" w:rsidR="00A70158" w:rsidRDefault="009838C2" w:rsidP="00A70158">
      <w:pPr>
        <w:autoSpaceDE w:val="0"/>
        <w:autoSpaceDN w:val="0"/>
        <w:adjustRightInd w:val="0"/>
        <w:spacing w:line="320" w:lineRule="atLeast"/>
        <w:jc w:val="both"/>
        <w:rPr>
          <w:bCs/>
          <w:iCs/>
          <w:szCs w:val="22"/>
        </w:rPr>
      </w:pPr>
      <w:r w:rsidRPr="00A60900">
        <w:rPr>
          <w:bCs/>
          <w:i/>
          <w:szCs w:val="22"/>
        </w:rPr>
        <w:t xml:space="preserve">Weinheim, </w:t>
      </w:r>
      <w:r w:rsidR="002E037A" w:rsidRPr="002E037A">
        <w:rPr>
          <w:bCs/>
          <w:i/>
          <w:szCs w:val="22"/>
        </w:rPr>
        <w:t>September</w:t>
      </w:r>
      <w:r w:rsidR="00CC201F" w:rsidRPr="002E037A">
        <w:rPr>
          <w:bCs/>
          <w:i/>
          <w:szCs w:val="22"/>
        </w:rPr>
        <w:t xml:space="preserve"> </w:t>
      </w:r>
      <w:r w:rsidR="00C2130B" w:rsidRPr="002E037A">
        <w:rPr>
          <w:bCs/>
          <w:i/>
          <w:szCs w:val="22"/>
        </w:rPr>
        <w:t>20</w:t>
      </w:r>
      <w:r w:rsidR="00CC201F" w:rsidRPr="002E037A">
        <w:rPr>
          <w:bCs/>
          <w:i/>
          <w:szCs w:val="22"/>
        </w:rPr>
        <w:t>2</w:t>
      </w:r>
      <w:r w:rsidR="00CA0D9C" w:rsidRPr="002E037A">
        <w:rPr>
          <w:bCs/>
          <w:i/>
          <w:szCs w:val="22"/>
        </w:rPr>
        <w:t>2</w:t>
      </w:r>
      <w:r w:rsidR="00C2130B">
        <w:rPr>
          <w:bCs/>
          <w:i/>
          <w:szCs w:val="22"/>
        </w:rPr>
        <w:t xml:space="preserve"> </w:t>
      </w:r>
      <w:r w:rsidRPr="00A60900">
        <w:rPr>
          <w:bCs/>
          <w:i/>
          <w:szCs w:val="22"/>
        </w:rPr>
        <w:t xml:space="preserve">– </w:t>
      </w:r>
      <w:r w:rsidR="00331A83" w:rsidRPr="00331A83">
        <w:rPr>
          <w:iCs/>
          <w:szCs w:val="22"/>
        </w:rPr>
        <w:t xml:space="preserve">Befreit </w:t>
      </w:r>
      <w:r w:rsidR="00331A83">
        <w:rPr>
          <w:iCs/>
          <w:szCs w:val="22"/>
        </w:rPr>
        <w:t>durchatmen</w:t>
      </w:r>
      <w:r w:rsidR="00331A83">
        <w:rPr>
          <w:b/>
          <w:bCs/>
          <w:iCs/>
          <w:sz w:val="32"/>
          <w:szCs w:val="32"/>
        </w:rPr>
        <w:t xml:space="preserve"> </w:t>
      </w:r>
      <w:r w:rsidR="00331A83" w:rsidRPr="00331A83">
        <w:rPr>
          <w:iCs/>
          <w:szCs w:val="22"/>
        </w:rPr>
        <w:t>– eine gute</w:t>
      </w:r>
      <w:r w:rsidR="00331A83">
        <w:rPr>
          <w:b/>
          <w:bCs/>
          <w:iCs/>
          <w:sz w:val="32"/>
          <w:szCs w:val="32"/>
        </w:rPr>
        <w:t xml:space="preserve"> </w:t>
      </w:r>
      <w:r w:rsidR="006A7E3C">
        <w:rPr>
          <w:bCs/>
          <w:iCs/>
          <w:szCs w:val="22"/>
        </w:rPr>
        <w:t>Innenraumluftqualität</w:t>
      </w:r>
      <w:r w:rsidR="003952BE" w:rsidRPr="003952BE">
        <w:rPr>
          <w:bCs/>
          <w:iCs/>
          <w:szCs w:val="22"/>
        </w:rPr>
        <w:t xml:space="preserve"> ist für unsere Gesundheit und unser Wohlbefinden unerlässlich</w:t>
      </w:r>
      <w:r w:rsidR="00E93580">
        <w:rPr>
          <w:bCs/>
          <w:iCs/>
          <w:szCs w:val="22"/>
        </w:rPr>
        <w:t xml:space="preserve">. Dies gilt nicht nur für </w:t>
      </w:r>
      <w:r w:rsidR="00FC518E">
        <w:rPr>
          <w:bCs/>
          <w:iCs/>
          <w:szCs w:val="22"/>
        </w:rPr>
        <w:t>private Räume</w:t>
      </w:r>
      <w:r w:rsidR="00E93580">
        <w:rPr>
          <w:bCs/>
          <w:iCs/>
          <w:szCs w:val="22"/>
        </w:rPr>
        <w:t xml:space="preserve">, </w:t>
      </w:r>
      <w:r w:rsidR="00402D0B">
        <w:rPr>
          <w:bCs/>
          <w:iCs/>
          <w:szCs w:val="22"/>
        </w:rPr>
        <w:t xml:space="preserve">sondern auch </w:t>
      </w:r>
      <w:r w:rsidR="00E93580">
        <w:rPr>
          <w:bCs/>
          <w:iCs/>
          <w:szCs w:val="22"/>
        </w:rPr>
        <w:t>für</w:t>
      </w:r>
      <w:r w:rsidR="00402D0B">
        <w:rPr>
          <w:bCs/>
          <w:iCs/>
          <w:szCs w:val="22"/>
        </w:rPr>
        <w:t xml:space="preserve"> öffentliche </w:t>
      </w:r>
      <w:r w:rsidR="00421F57">
        <w:rPr>
          <w:bCs/>
          <w:iCs/>
          <w:szCs w:val="22"/>
        </w:rPr>
        <w:t>Gebäude</w:t>
      </w:r>
      <w:r w:rsidR="00F162F2">
        <w:rPr>
          <w:bCs/>
          <w:iCs/>
          <w:szCs w:val="22"/>
        </w:rPr>
        <w:t xml:space="preserve"> oder </w:t>
      </w:r>
      <w:r w:rsidR="00E93580">
        <w:rPr>
          <w:bCs/>
          <w:iCs/>
          <w:szCs w:val="22"/>
        </w:rPr>
        <w:t>den</w:t>
      </w:r>
      <w:r w:rsidR="00F162F2">
        <w:rPr>
          <w:bCs/>
          <w:iCs/>
          <w:szCs w:val="22"/>
        </w:rPr>
        <w:t xml:space="preserve"> Arbeitsplatz</w:t>
      </w:r>
      <w:r w:rsidR="00402D0B">
        <w:rPr>
          <w:bCs/>
          <w:iCs/>
          <w:szCs w:val="22"/>
        </w:rPr>
        <w:t xml:space="preserve">. </w:t>
      </w:r>
      <w:r w:rsidR="00421F57">
        <w:rPr>
          <w:bCs/>
          <w:iCs/>
          <w:szCs w:val="22"/>
        </w:rPr>
        <w:t>Erst im</w:t>
      </w:r>
      <w:r w:rsidR="00D00A3A" w:rsidRPr="00D00A3A">
        <w:rPr>
          <w:bCs/>
          <w:iCs/>
          <w:szCs w:val="22"/>
        </w:rPr>
        <w:t xml:space="preserve"> September 2021 wurden neue Luftgüteleitlinien der </w:t>
      </w:r>
      <w:r w:rsidR="00097941">
        <w:rPr>
          <w:bCs/>
          <w:iCs/>
          <w:szCs w:val="22"/>
        </w:rPr>
        <w:t>Weltgesundheitsorganisation (</w:t>
      </w:r>
      <w:r w:rsidR="00D00A3A" w:rsidRPr="00D00A3A">
        <w:rPr>
          <w:bCs/>
          <w:iCs/>
          <w:szCs w:val="22"/>
        </w:rPr>
        <w:t>WHO</w:t>
      </w:r>
      <w:r w:rsidR="00097941">
        <w:rPr>
          <w:bCs/>
          <w:iCs/>
          <w:szCs w:val="22"/>
        </w:rPr>
        <w:t>)</w:t>
      </w:r>
      <w:r w:rsidR="00D00A3A" w:rsidRPr="00D00A3A">
        <w:rPr>
          <w:bCs/>
          <w:iCs/>
          <w:szCs w:val="22"/>
        </w:rPr>
        <w:t xml:space="preserve"> veröffentlicht</w:t>
      </w:r>
      <w:r w:rsidR="00D00A3A">
        <w:rPr>
          <w:bCs/>
          <w:iCs/>
          <w:szCs w:val="22"/>
        </w:rPr>
        <w:t xml:space="preserve">, </w:t>
      </w:r>
      <w:r w:rsidR="00F162F2">
        <w:rPr>
          <w:bCs/>
          <w:iCs/>
          <w:szCs w:val="22"/>
        </w:rPr>
        <w:t>die</w:t>
      </w:r>
      <w:r w:rsidR="00D00A3A">
        <w:rPr>
          <w:bCs/>
          <w:iCs/>
          <w:szCs w:val="22"/>
        </w:rPr>
        <w:t xml:space="preserve"> diesmal auch für die </w:t>
      </w:r>
      <w:r w:rsidR="00421F57">
        <w:rPr>
          <w:bCs/>
          <w:iCs/>
          <w:szCs w:val="22"/>
        </w:rPr>
        <w:t>Innenraumluft</w:t>
      </w:r>
      <w:r w:rsidR="00D00A3A">
        <w:rPr>
          <w:bCs/>
          <w:iCs/>
          <w:szCs w:val="22"/>
        </w:rPr>
        <w:t xml:space="preserve"> gelten</w:t>
      </w:r>
      <w:r w:rsidR="00D00A3A" w:rsidRPr="00D00A3A">
        <w:rPr>
          <w:bCs/>
          <w:iCs/>
          <w:szCs w:val="22"/>
        </w:rPr>
        <w:t>.</w:t>
      </w:r>
      <w:r w:rsidR="00E93580">
        <w:rPr>
          <w:rStyle w:val="Funotenzeichen"/>
          <w:bCs/>
          <w:iCs/>
          <w:szCs w:val="22"/>
        </w:rPr>
        <w:footnoteReference w:id="1"/>
      </w:r>
      <w:r w:rsidR="00D00A3A" w:rsidRPr="00D00A3A">
        <w:rPr>
          <w:bCs/>
          <w:iCs/>
          <w:szCs w:val="22"/>
        </w:rPr>
        <w:t xml:space="preserve"> </w:t>
      </w:r>
      <w:r w:rsidR="00D00A3A">
        <w:rPr>
          <w:bCs/>
          <w:iCs/>
          <w:szCs w:val="22"/>
        </w:rPr>
        <w:t xml:space="preserve">In Deutschland setzt der </w:t>
      </w:r>
      <w:r w:rsidR="00FC518E">
        <w:rPr>
          <w:bCs/>
          <w:iCs/>
          <w:szCs w:val="22"/>
        </w:rPr>
        <w:t xml:space="preserve">beim Umweltbundesamt angesiedelte </w:t>
      </w:r>
      <w:r w:rsidR="00D00A3A" w:rsidRPr="00402D0B">
        <w:rPr>
          <w:bCs/>
          <w:iCs/>
          <w:szCs w:val="22"/>
        </w:rPr>
        <w:t xml:space="preserve">Ausschuss für Innenraumrichtwerte (AIR) </w:t>
      </w:r>
      <w:r w:rsidR="00645115" w:rsidRPr="00645115">
        <w:rPr>
          <w:bCs/>
          <w:iCs/>
          <w:szCs w:val="22"/>
        </w:rPr>
        <w:t>bundeseinheitliche</w:t>
      </w:r>
      <w:r w:rsidR="00645115">
        <w:rPr>
          <w:bCs/>
          <w:iCs/>
          <w:szCs w:val="22"/>
        </w:rPr>
        <w:t xml:space="preserve"> gesundheitsbezogene </w:t>
      </w:r>
      <w:r w:rsidR="00645115" w:rsidRPr="00645115">
        <w:rPr>
          <w:bCs/>
          <w:iCs/>
          <w:szCs w:val="22"/>
        </w:rPr>
        <w:t>Richt- und Leitwerte für die Innenraumluf</w:t>
      </w:r>
      <w:r w:rsidR="00645115">
        <w:rPr>
          <w:bCs/>
          <w:iCs/>
          <w:szCs w:val="22"/>
        </w:rPr>
        <w:t>t</w:t>
      </w:r>
      <w:r w:rsidR="00645115" w:rsidRPr="00645115">
        <w:rPr>
          <w:bCs/>
          <w:iCs/>
          <w:szCs w:val="22"/>
        </w:rPr>
        <w:t xml:space="preserve"> fest, die als Maßstab für die Bewertung der Innenraumluftqualität öffentlicher und privater Gebäude angewendet werden</w:t>
      </w:r>
      <w:r w:rsidR="00645115">
        <w:rPr>
          <w:bCs/>
          <w:iCs/>
          <w:szCs w:val="22"/>
        </w:rPr>
        <w:t>.</w:t>
      </w:r>
      <w:r w:rsidR="00052677">
        <w:rPr>
          <w:bCs/>
          <w:iCs/>
          <w:szCs w:val="22"/>
        </w:rPr>
        <w:t xml:space="preserve"> Das Gremium besteht aus </w:t>
      </w:r>
      <w:proofErr w:type="spellStart"/>
      <w:r w:rsidR="00052677" w:rsidRPr="00402D0B">
        <w:rPr>
          <w:bCs/>
          <w:iCs/>
          <w:szCs w:val="22"/>
        </w:rPr>
        <w:t>Expert</w:t>
      </w:r>
      <w:r w:rsidR="00052677">
        <w:rPr>
          <w:bCs/>
          <w:iCs/>
          <w:szCs w:val="22"/>
        </w:rPr>
        <w:t>:</w:t>
      </w:r>
      <w:r w:rsidR="00052677" w:rsidRPr="00402D0B">
        <w:rPr>
          <w:bCs/>
          <w:iCs/>
          <w:szCs w:val="22"/>
        </w:rPr>
        <w:t>innen</w:t>
      </w:r>
      <w:proofErr w:type="spellEnd"/>
      <w:r w:rsidR="00052677" w:rsidRPr="00402D0B">
        <w:rPr>
          <w:bCs/>
          <w:iCs/>
          <w:szCs w:val="22"/>
        </w:rPr>
        <w:t xml:space="preserve"> des Bundes und der einzelnen Bundesländer</w:t>
      </w:r>
      <w:r w:rsidR="00052677">
        <w:rPr>
          <w:bCs/>
          <w:iCs/>
          <w:szCs w:val="22"/>
        </w:rPr>
        <w:t xml:space="preserve">, die </w:t>
      </w:r>
      <w:r w:rsidR="006A7E3C">
        <w:rPr>
          <w:bCs/>
          <w:iCs/>
          <w:szCs w:val="22"/>
        </w:rPr>
        <w:t>von</w:t>
      </w:r>
      <w:r w:rsidR="00052677" w:rsidRPr="00402D0B">
        <w:rPr>
          <w:bCs/>
          <w:iCs/>
          <w:szCs w:val="22"/>
        </w:rPr>
        <w:t xml:space="preserve"> der Arbeitsgemeinschaft der Obersten Landesgesundheitsbehörden (AOLG) benannt </w:t>
      </w:r>
      <w:r w:rsidR="00052677">
        <w:rPr>
          <w:bCs/>
          <w:iCs/>
          <w:szCs w:val="22"/>
        </w:rPr>
        <w:t xml:space="preserve">wurden. </w:t>
      </w:r>
      <w:r w:rsidR="00F162F2">
        <w:rPr>
          <w:bCs/>
          <w:iCs/>
          <w:szCs w:val="22"/>
        </w:rPr>
        <w:t xml:space="preserve">Ist die Innenraumluftqualität heute in aller Munde, war </w:t>
      </w:r>
      <w:r w:rsidR="00D454A6">
        <w:rPr>
          <w:bCs/>
          <w:iCs/>
          <w:szCs w:val="22"/>
        </w:rPr>
        <w:t xml:space="preserve">sie </w:t>
      </w:r>
      <w:r w:rsidR="00F162F2">
        <w:rPr>
          <w:bCs/>
          <w:iCs/>
          <w:szCs w:val="22"/>
        </w:rPr>
        <w:t xml:space="preserve">noch vor zehn Jahren ein Nischen-Thema. </w:t>
      </w:r>
      <w:r w:rsidR="006034A5">
        <w:rPr>
          <w:bCs/>
          <w:iCs/>
          <w:szCs w:val="22"/>
        </w:rPr>
        <w:t xml:space="preserve">Doch </w:t>
      </w:r>
      <w:r w:rsidR="000D63F6">
        <w:rPr>
          <w:bCs/>
          <w:iCs/>
          <w:szCs w:val="22"/>
        </w:rPr>
        <w:t xml:space="preserve">bereits </w:t>
      </w:r>
      <w:r w:rsidR="008660EC">
        <w:rPr>
          <w:bCs/>
          <w:iCs/>
          <w:szCs w:val="22"/>
        </w:rPr>
        <w:t xml:space="preserve">zu dieser Zeit, </w:t>
      </w:r>
      <w:r w:rsidR="006034A5">
        <w:rPr>
          <w:bCs/>
          <w:iCs/>
          <w:szCs w:val="22"/>
        </w:rPr>
        <w:t xml:space="preserve">2011, fanden sich mit </w:t>
      </w:r>
      <w:r w:rsidR="001D7DF4">
        <w:rPr>
          <w:bCs/>
          <w:iCs/>
          <w:szCs w:val="22"/>
        </w:rPr>
        <w:t xml:space="preserve">dem Kautschukboden-Hersteller </w:t>
      </w:r>
      <w:r w:rsidR="006034A5">
        <w:rPr>
          <w:bCs/>
          <w:iCs/>
          <w:szCs w:val="22"/>
        </w:rPr>
        <w:t xml:space="preserve">nora systems und dem Sentinel Haus Institut (SHI) zwei starke Partner, die sich die Ausstattung wohngesunder Gebäude auf die Fahnen </w:t>
      </w:r>
      <w:r w:rsidR="006034A5" w:rsidRPr="003D2BDC">
        <w:rPr>
          <w:bCs/>
          <w:iCs/>
          <w:szCs w:val="22"/>
        </w:rPr>
        <w:t xml:space="preserve">geschrieben </w:t>
      </w:r>
      <w:r w:rsidR="000D63F6" w:rsidRPr="003D2BDC">
        <w:rPr>
          <w:bCs/>
          <w:iCs/>
          <w:szCs w:val="22"/>
        </w:rPr>
        <w:t>und seither schon bei diversen Projekten, wie dem „gesunden Klassenzimmer“ und „</w:t>
      </w:r>
      <w:proofErr w:type="spellStart"/>
      <w:r w:rsidR="000D63F6" w:rsidRPr="003D2BDC">
        <w:rPr>
          <w:bCs/>
          <w:iCs/>
          <w:szCs w:val="22"/>
        </w:rPr>
        <w:t>My</w:t>
      </w:r>
      <w:proofErr w:type="spellEnd"/>
      <w:r w:rsidR="000D63F6" w:rsidRPr="003D2BDC">
        <w:rPr>
          <w:bCs/>
          <w:iCs/>
          <w:szCs w:val="22"/>
        </w:rPr>
        <w:t xml:space="preserve"> Future Office“ kooperiert </w:t>
      </w:r>
      <w:r w:rsidR="006034A5" w:rsidRPr="003D2BDC">
        <w:rPr>
          <w:bCs/>
          <w:iCs/>
          <w:szCs w:val="22"/>
        </w:rPr>
        <w:t>haben</w:t>
      </w:r>
      <w:r w:rsidR="006034A5">
        <w:rPr>
          <w:bCs/>
          <w:iCs/>
          <w:szCs w:val="22"/>
        </w:rPr>
        <w:t xml:space="preserve">. </w:t>
      </w:r>
      <w:r w:rsidR="003D2BDC">
        <w:rPr>
          <w:bCs/>
          <w:iCs/>
          <w:szCs w:val="22"/>
        </w:rPr>
        <w:t>Die</w:t>
      </w:r>
      <w:r w:rsidR="000D63F6">
        <w:rPr>
          <w:bCs/>
          <w:iCs/>
          <w:szCs w:val="22"/>
        </w:rPr>
        <w:t xml:space="preserve"> </w:t>
      </w:r>
      <w:r w:rsidR="007217D3">
        <w:rPr>
          <w:bCs/>
          <w:iCs/>
          <w:szCs w:val="22"/>
        </w:rPr>
        <w:t xml:space="preserve">Zusammenarbeit </w:t>
      </w:r>
      <w:r w:rsidR="002358F5">
        <w:rPr>
          <w:bCs/>
          <w:iCs/>
          <w:szCs w:val="22"/>
        </w:rPr>
        <w:t>wurde über die Jahre weiter intensiviert, aktuell liegt der Fokus auf der</w:t>
      </w:r>
      <w:r w:rsidR="007217D3">
        <w:rPr>
          <w:bCs/>
          <w:iCs/>
          <w:szCs w:val="22"/>
        </w:rPr>
        <w:t xml:space="preserve"> Beratung kommunaler Entscheider.  </w:t>
      </w:r>
      <w:r w:rsidR="00A70158">
        <w:rPr>
          <w:bCs/>
          <w:iCs/>
          <w:szCs w:val="22"/>
        </w:rPr>
        <w:t>Der Bedarf ist</w:t>
      </w:r>
      <w:r w:rsidR="0093487A">
        <w:rPr>
          <w:bCs/>
          <w:iCs/>
          <w:szCs w:val="22"/>
        </w:rPr>
        <w:t xml:space="preserve"> groß </w:t>
      </w:r>
      <w:r w:rsidR="00A70158">
        <w:rPr>
          <w:bCs/>
          <w:iCs/>
          <w:szCs w:val="22"/>
        </w:rPr>
        <w:t xml:space="preserve">– denn gerade bei der Sanierung, aber auch beim Neubau können die heute aus energetischen Gründen erforderlichen luftdichten Gebäudehüllen zu einer Konzentration von Schadstoffen in der Raumluft führen. </w:t>
      </w:r>
    </w:p>
    <w:p w14:paraId="5E4A33AB" w14:textId="77777777" w:rsidR="00F162F2" w:rsidRDefault="00F162F2" w:rsidP="00F162F2">
      <w:pPr>
        <w:autoSpaceDE w:val="0"/>
        <w:autoSpaceDN w:val="0"/>
        <w:adjustRightInd w:val="0"/>
        <w:spacing w:line="320" w:lineRule="atLeast"/>
        <w:jc w:val="both"/>
        <w:rPr>
          <w:bCs/>
          <w:iCs/>
          <w:szCs w:val="22"/>
        </w:rPr>
      </w:pPr>
    </w:p>
    <w:p w14:paraId="2972AFE3" w14:textId="08918780" w:rsidR="003F0402" w:rsidRPr="003F0402" w:rsidRDefault="00507544" w:rsidP="00F162F2">
      <w:pPr>
        <w:autoSpaceDE w:val="0"/>
        <w:autoSpaceDN w:val="0"/>
        <w:adjustRightInd w:val="0"/>
        <w:spacing w:line="320" w:lineRule="atLeast"/>
        <w:jc w:val="both"/>
        <w:rPr>
          <w:b/>
          <w:iCs/>
          <w:szCs w:val="22"/>
        </w:rPr>
      </w:pPr>
      <w:r>
        <w:rPr>
          <w:b/>
          <w:iCs/>
          <w:szCs w:val="22"/>
        </w:rPr>
        <w:t>Wissenschaftlich fundiertes Beratungskonzept</w:t>
      </w:r>
    </w:p>
    <w:p w14:paraId="36A7F6A4" w14:textId="77777777" w:rsidR="003F0402" w:rsidRDefault="003F0402" w:rsidP="00F162F2">
      <w:pPr>
        <w:autoSpaceDE w:val="0"/>
        <w:autoSpaceDN w:val="0"/>
        <w:adjustRightInd w:val="0"/>
        <w:spacing w:line="320" w:lineRule="atLeast"/>
        <w:jc w:val="both"/>
        <w:rPr>
          <w:bCs/>
          <w:iCs/>
          <w:szCs w:val="22"/>
        </w:rPr>
      </w:pPr>
    </w:p>
    <w:p w14:paraId="1E789A75" w14:textId="7CA5110D" w:rsidR="00BF23C0" w:rsidRDefault="00D53F38" w:rsidP="001D7DF4">
      <w:pPr>
        <w:autoSpaceDE w:val="0"/>
        <w:autoSpaceDN w:val="0"/>
        <w:adjustRightInd w:val="0"/>
        <w:spacing w:line="320" w:lineRule="atLeast"/>
        <w:jc w:val="both"/>
        <w:rPr>
          <w:iCs/>
          <w:szCs w:val="22"/>
        </w:rPr>
      </w:pPr>
      <w:r>
        <w:rPr>
          <w:bCs/>
          <w:iCs/>
          <w:szCs w:val="22"/>
        </w:rPr>
        <w:t>Bei</w:t>
      </w:r>
      <w:r w:rsidR="001D7DF4">
        <w:rPr>
          <w:bCs/>
          <w:iCs/>
          <w:szCs w:val="22"/>
        </w:rPr>
        <w:t xml:space="preserve"> der Beschaffung im öffentlichen Bau werden </w:t>
      </w:r>
      <w:r w:rsidR="00390440">
        <w:rPr>
          <w:bCs/>
          <w:iCs/>
          <w:szCs w:val="22"/>
        </w:rPr>
        <w:t xml:space="preserve">Gesundheits- und </w:t>
      </w:r>
      <w:r w:rsidR="001D7DF4">
        <w:rPr>
          <w:bCs/>
          <w:iCs/>
          <w:szCs w:val="22"/>
        </w:rPr>
        <w:t xml:space="preserve">Nachhaltigkeitsaspekte immer wichtiger, wie auch eine </w:t>
      </w:r>
      <w:r w:rsidR="002105B9">
        <w:rPr>
          <w:bCs/>
          <w:iCs/>
          <w:szCs w:val="22"/>
        </w:rPr>
        <w:t xml:space="preserve">2021 </w:t>
      </w:r>
      <w:r w:rsidR="001D7DF4">
        <w:rPr>
          <w:bCs/>
          <w:iCs/>
          <w:szCs w:val="22"/>
        </w:rPr>
        <w:t>von nora systems durchgeführte Umfrage ergeben hat</w:t>
      </w:r>
      <w:r w:rsidR="001D7DF4" w:rsidRPr="001D7DF4">
        <w:rPr>
          <w:bCs/>
          <w:iCs/>
          <w:szCs w:val="22"/>
        </w:rPr>
        <w:t>, an der insgesamt 86 kommunale Entscheider teilnahmen.</w:t>
      </w:r>
      <w:r w:rsidR="001D7DF4">
        <w:rPr>
          <w:bCs/>
          <w:iCs/>
          <w:szCs w:val="22"/>
        </w:rPr>
        <w:t xml:space="preserve"> De</w:t>
      </w:r>
      <w:r w:rsidR="00390440">
        <w:rPr>
          <w:bCs/>
          <w:iCs/>
          <w:szCs w:val="22"/>
        </w:rPr>
        <w:t>n</w:t>
      </w:r>
      <w:r w:rsidR="001D7DF4">
        <w:rPr>
          <w:bCs/>
          <w:iCs/>
          <w:szCs w:val="22"/>
        </w:rPr>
        <w:t xml:space="preserve"> Einsatz von Produkten mit dem „Blauen Engel“ </w:t>
      </w:r>
      <w:r w:rsidR="00390440">
        <w:rPr>
          <w:bCs/>
          <w:iCs/>
          <w:szCs w:val="22"/>
        </w:rPr>
        <w:t>bewerteten 87 Prozent der Befragten als „wichtiges oder sehr wichtiges“ Kriterium bei der Auswahl eines Bodenbelags</w:t>
      </w:r>
      <w:r w:rsidR="002105B9">
        <w:rPr>
          <w:bCs/>
          <w:iCs/>
          <w:szCs w:val="22"/>
        </w:rPr>
        <w:t xml:space="preserve">. </w:t>
      </w:r>
      <w:r w:rsidR="002105B9">
        <w:rPr>
          <w:iCs/>
          <w:szCs w:val="22"/>
        </w:rPr>
        <w:t xml:space="preserve">Auch </w:t>
      </w:r>
      <w:r>
        <w:rPr>
          <w:iCs/>
          <w:szCs w:val="22"/>
        </w:rPr>
        <w:t xml:space="preserve">werden </w:t>
      </w:r>
      <w:r w:rsidR="002105B9">
        <w:rPr>
          <w:iCs/>
          <w:szCs w:val="22"/>
        </w:rPr>
        <w:t>Gesichtspunkte wie nachhaltige Kreislaufwirtschaft, CO</w:t>
      </w:r>
      <w:r w:rsidR="002105B9" w:rsidRPr="00644107">
        <w:rPr>
          <w:iCs/>
          <w:szCs w:val="22"/>
          <w:vertAlign w:val="subscript"/>
        </w:rPr>
        <w:t>2</w:t>
      </w:r>
      <w:r w:rsidR="002105B9">
        <w:rPr>
          <w:iCs/>
          <w:szCs w:val="22"/>
        </w:rPr>
        <w:t>-Neutralität sowie Bewertungssysteme zur Nachhaltigkeit von Gebäuden</w:t>
      </w:r>
      <w:r>
        <w:rPr>
          <w:iCs/>
          <w:szCs w:val="22"/>
        </w:rPr>
        <w:t xml:space="preserve"> wie DGNB oder BNB</w:t>
      </w:r>
      <w:r w:rsidR="002105B9">
        <w:rPr>
          <w:iCs/>
          <w:szCs w:val="22"/>
        </w:rPr>
        <w:t xml:space="preserve"> immer wichtiger. „</w:t>
      </w:r>
      <w:r w:rsidR="002105B9">
        <w:rPr>
          <w:bCs/>
          <w:iCs/>
          <w:szCs w:val="22"/>
        </w:rPr>
        <w:t xml:space="preserve">Um wohngesunde Innenräume zu schaffen, </w:t>
      </w:r>
      <w:r w:rsidR="000D63F6">
        <w:rPr>
          <w:bCs/>
          <w:iCs/>
          <w:szCs w:val="22"/>
        </w:rPr>
        <w:t xml:space="preserve">sollten </w:t>
      </w:r>
      <w:r w:rsidR="002105B9">
        <w:rPr>
          <w:bCs/>
          <w:iCs/>
          <w:szCs w:val="22"/>
        </w:rPr>
        <w:t>die eingesetzten Baumaterialien</w:t>
      </w:r>
      <w:r>
        <w:rPr>
          <w:bCs/>
          <w:iCs/>
          <w:szCs w:val="22"/>
        </w:rPr>
        <w:t xml:space="preserve"> – und wegen ihrer großen Fläche im Raum vor allem die </w:t>
      </w:r>
      <w:r w:rsidR="00EF23E8">
        <w:rPr>
          <w:bCs/>
          <w:iCs/>
          <w:szCs w:val="22"/>
        </w:rPr>
        <w:t>Fußbodenbeläge</w:t>
      </w:r>
      <w:r>
        <w:rPr>
          <w:bCs/>
          <w:iCs/>
          <w:szCs w:val="22"/>
        </w:rPr>
        <w:t xml:space="preserve"> – </w:t>
      </w:r>
      <w:r w:rsidR="002105B9">
        <w:rPr>
          <w:bCs/>
          <w:iCs/>
          <w:szCs w:val="22"/>
        </w:rPr>
        <w:t>geprüft schadstoffarm sein</w:t>
      </w:r>
      <w:r w:rsidR="00EF23E8">
        <w:rPr>
          <w:bCs/>
          <w:iCs/>
          <w:szCs w:val="22"/>
        </w:rPr>
        <w:t>“, s</w:t>
      </w:r>
      <w:r w:rsidR="000F2036">
        <w:rPr>
          <w:bCs/>
          <w:iCs/>
          <w:szCs w:val="22"/>
        </w:rPr>
        <w:t>agt</w:t>
      </w:r>
      <w:r w:rsidR="00EF23E8">
        <w:rPr>
          <w:bCs/>
          <w:iCs/>
          <w:szCs w:val="22"/>
        </w:rPr>
        <w:t xml:space="preserve"> Martina Hoock, nora Marktsegment-Spezialistin für das Gesundheits- und Bildungswesen. „Doch die </w:t>
      </w:r>
      <w:r w:rsidR="002105B9">
        <w:rPr>
          <w:iCs/>
          <w:szCs w:val="22"/>
        </w:rPr>
        <w:t xml:space="preserve">Verantwortlichen in den </w:t>
      </w:r>
      <w:r w:rsidR="002105B9">
        <w:rPr>
          <w:iCs/>
          <w:szCs w:val="22"/>
        </w:rPr>
        <w:lastRenderedPageBreak/>
        <w:t xml:space="preserve">Kommunen stehen oft vor einem unübersichtlichen </w:t>
      </w:r>
      <w:r w:rsidR="00EF23E8">
        <w:rPr>
          <w:iCs/>
          <w:szCs w:val="22"/>
        </w:rPr>
        <w:t>Angebot und den Werbeversprechen unterschiedlichster Hersteller, das es ihnen schwermacht, Produkte herauszufiltern, die nachweislich zu einer guten Innenraumluft beitragen.“</w:t>
      </w:r>
      <w:r w:rsidR="00FD323B">
        <w:rPr>
          <w:iCs/>
          <w:szCs w:val="22"/>
        </w:rPr>
        <w:t xml:space="preserve"> </w:t>
      </w:r>
    </w:p>
    <w:p w14:paraId="02B22489" w14:textId="77777777" w:rsidR="00D45C96" w:rsidRDefault="00D45C96" w:rsidP="001D7DF4">
      <w:pPr>
        <w:autoSpaceDE w:val="0"/>
        <w:autoSpaceDN w:val="0"/>
        <w:adjustRightInd w:val="0"/>
        <w:spacing w:line="320" w:lineRule="atLeast"/>
        <w:jc w:val="both"/>
        <w:rPr>
          <w:iCs/>
          <w:szCs w:val="22"/>
        </w:rPr>
      </w:pPr>
    </w:p>
    <w:p w14:paraId="796FEA16" w14:textId="77777777" w:rsidR="00D45C96" w:rsidRPr="00D45C96" w:rsidRDefault="00D45C96" w:rsidP="001D7DF4">
      <w:pPr>
        <w:autoSpaceDE w:val="0"/>
        <w:autoSpaceDN w:val="0"/>
        <w:adjustRightInd w:val="0"/>
        <w:spacing w:line="320" w:lineRule="atLeast"/>
        <w:jc w:val="both"/>
        <w:rPr>
          <w:b/>
          <w:bCs/>
          <w:iCs/>
          <w:szCs w:val="22"/>
        </w:rPr>
      </w:pPr>
      <w:r w:rsidRPr="00D45C96">
        <w:rPr>
          <w:b/>
          <w:bCs/>
          <w:iCs/>
          <w:szCs w:val="22"/>
        </w:rPr>
        <w:t>Kooperation für wohngesunde Innenräume</w:t>
      </w:r>
    </w:p>
    <w:p w14:paraId="66F787CB" w14:textId="77777777" w:rsidR="00D45C96" w:rsidRPr="00D45C96" w:rsidRDefault="00D45C96" w:rsidP="001D7DF4">
      <w:pPr>
        <w:autoSpaceDE w:val="0"/>
        <w:autoSpaceDN w:val="0"/>
        <w:adjustRightInd w:val="0"/>
        <w:spacing w:line="320" w:lineRule="atLeast"/>
        <w:jc w:val="both"/>
        <w:rPr>
          <w:b/>
          <w:bCs/>
          <w:iCs/>
          <w:szCs w:val="22"/>
        </w:rPr>
      </w:pPr>
    </w:p>
    <w:p w14:paraId="3EE21034" w14:textId="5C769858" w:rsidR="00567BEC" w:rsidRDefault="00075296" w:rsidP="001D7DF4">
      <w:pPr>
        <w:autoSpaceDE w:val="0"/>
        <w:autoSpaceDN w:val="0"/>
        <w:adjustRightInd w:val="0"/>
        <w:spacing w:line="320" w:lineRule="atLeast"/>
        <w:jc w:val="both"/>
        <w:rPr>
          <w:bCs/>
          <w:iCs/>
          <w:szCs w:val="22"/>
        </w:rPr>
      </w:pPr>
      <w:r>
        <w:rPr>
          <w:iCs/>
          <w:szCs w:val="22"/>
        </w:rPr>
        <w:t xml:space="preserve">Hier wollen nora systems und das </w:t>
      </w:r>
      <w:r>
        <w:rPr>
          <w:bCs/>
          <w:iCs/>
          <w:szCs w:val="22"/>
        </w:rPr>
        <w:t xml:space="preserve">Sentinel Haus Institut, Marktführer </w:t>
      </w:r>
      <w:r w:rsidRPr="00F162F2">
        <w:rPr>
          <w:bCs/>
          <w:iCs/>
          <w:szCs w:val="22"/>
        </w:rPr>
        <w:t>für Konzepte zu gesünderen Gebäuden</w:t>
      </w:r>
      <w:r>
        <w:rPr>
          <w:bCs/>
          <w:iCs/>
          <w:szCs w:val="22"/>
        </w:rPr>
        <w:t xml:space="preserve">, ansetzen. </w:t>
      </w:r>
      <w:r w:rsidR="00097941">
        <w:rPr>
          <w:bCs/>
          <w:iCs/>
          <w:szCs w:val="22"/>
        </w:rPr>
        <w:t>D</w:t>
      </w:r>
      <w:r w:rsidR="00167D03" w:rsidRPr="009A4EAC">
        <w:rPr>
          <w:bCs/>
          <w:iCs/>
          <w:szCs w:val="22"/>
        </w:rPr>
        <w:t xml:space="preserve">as </w:t>
      </w:r>
      <w:r w:rsidR="00B21B8A">
        <w:rPr>
          <w:bCs/>
          <w:iCs/>
          <w:szCs w:val="22"/>
        </w:rPr>
        <w:t>SHI</w:t>
      </w:r>
      <w:r w:rsidR="00167D03" w:rsidRPr="009A4EAC">
        <w:rPr>
          <w:bCs/>
          <w:iCs/>
          <w:szCs w:val="22"/>
        </w:rPr>
        <w:t xml:space="preserve"> </w:t>
      </w:r>
      <w:r w:rsidR="00B21B8A">
        <w:rPr>
          <w:bCs/>
          <w:iCs/>
          <w:szCs w:val="22"/>
        </w:rPr>
        <w:t>bietet</w:t>
      </w:r>
      <w:r w:rsidR="00167D03" w:rsidRPr="009A4EAC">
        <w:rPr>
          <w:bCs/>
          <w:iCs/>
          <w:szCs w:val="22"/>
        </w:rPr>
        <w:t xml:space="preserve"> ein wissenschaftlich fundiertes Vorsorgekonzept</w:t>
      </w:r>
      <w:r w:rsidR="00B21B8A">
        <w:rPr>
          <w:bCs/>
          <w:iCs/>
          <w:szCs w:val="22"/>
        </w:rPr>
        <w:t>:</w:t>
      </w:r>
      <w:r w:rsidR="00167D03" w:rsidRPr="009A4EAC">
        <w:rPr>
          <w:bCs/>
          <w:iCs/>
          <w:szCs w:val="22"/>
        </w:rPr>
        <w:t xml:space="preserve"> </w:t>
      </w:r>
      <w:r w:rsidR="000F2036" w:rsidRPr="009A4EAC">
        <w:rPr>
          <w:bCs/>
          <w:iCs/>
          <w:szCs w:val="22"/>
        </w:rPr>
        <w:t xml:space="preserve">Die </w:t>
      </w:r>
      <w:r w:rsidR="000F2036">
        <w:rPr>
          <w:bCs/>
          <w:iCs/>
          <w:szCs w:val="22"/>
        </w:rPr>
        <w:t>E</w:t>
      </w:r>
      <w:r w:rsidR="000F2036" w:rsidRPr="009A4EAC">
        <w:rPr>
          <w:bCs/>
          <w:iCs/>
          <w:szCs w:val="22"/>
        </w:rPr>
        <w:t xml:space="preserve">missionsprüfungen von Bauprodukten erfolgen nach international genormten Prüfverfahren durch renommierte, akkreditierte Prüfinstitute (SGS Fresenius, </w:t>
      </w:r>
      <w:proofErr w:type="spellStart"/>
      <w:r w:rsidR="000F2036" w:rsidRPr="009A4EAC">
        <w:rPr>
          <w:bCs/>
          <w:iCs/>
          <w:szCs w:val="22"/>
        </w:rPr>
        <w:t>eco</w:t>
      </w:r>
      <w:proofErr w:type="spellEnd"/>
      <w:r w:rsidR="000F2036" w:rsidRPr="009A4EAC">
        <w:rPr>
          <w:bCs/>
          <w:iCs/>
          <w:szCs w:val="22"/>
        </w:rPr>
        <w:t>-INSTITUT Germany, TÜV Rheinland und andere</w:t>
      </w:r>
      <w:r w:rsidR="000F2036">
        <w:rPr>
          <w:bCs/>
          <w:iCs/>
          <w:szCs w:val="22"/>
        </w:rPr>
        <w:t xml:space="preserve">) und </w:t>
      </w:r>
      <w:r w:rsidR="000F2036" w:rsidRPr="009A4EAC">
        <w:rPr>
          <w:bCs/>
          <w:iCs/>
          <w:szCs w:val="22"/>
        </w:rPr>
        <w:t>richten sich nach den Empfehlungen des deutschen</w:t>
      </w:r>
      <w:r w:rsidR="000F2036">
        <w:rPr>
          <w:bCs/>
          <w:iCs/>
          <w:szCs w:val="22"/>
        </w:rPr>
        <w:t xml:space="preserve"> </w:t>
      </w:r>
      <w:r w:rsidR="000F2036" w:rsidRPr="009A4EAC">
        <w:rPr>
          <w:bCs/>
          <w:iCs/>
          <w:szCs w:val="22"/>
        </w:rPr>
        <w:t xml:space="preserve">Umweltbundesamts </w:t>
      </w:r>
      <w:r w:rsidR="000F2036">
        <w:rPr>
          <w:bCs/>
          <w:iCs/>
          <w:szCs w:val="22"/>
        </w:rPr>
        <w:t>sowie</w:t>
      </w:r>
      <w:r w:rsidR="000F2036" w:rsidRPr="009A4EAC">
        <w:rPr>
          <w:bCs/>
          <w:iCs/>
          <w:szCs w:val="22"/>
        </w:rPr>
        <w:t xml:space="preserve"> der </w:t>
      </w:r>
      <w:r w:rsidR="000F2036">
        <w:rPr>
          <w:bCs/>
          <w:iCs/>
          <w:szCs w:val="22"/>
        </w:rPr>
        <w:t xml:space="preserve">WHO </w:t>
      </w:r>
      <w:r w:rsidR="000F2036" w:rsidRPr="009A4EAC">
        <w:rPr>
          <w:bCs/>
          <w:iCs/>
          <w:szCs w:val="22"/>
        </w:rPr>
        <w:t>für langfristig gesunde Wohn-, Lern- und Arbeitsräume.</w:t>
      </w:r>
      <w:r w:rsidR="000F2036">
        <w:rPr>
          <w:rStyle w:val="Funotenzeichen"/>
          <w:bCs/>
          <w:iCs/>
          <w:szCs w:val="22"/>
        </w:rPr>
        <w:footnoteReference w:id="2"/>
      </w:r>
      <w:r w:rsidR="000F2036" w:rsidRPr="009A4EAC">
        <w:rPr>
          <w:bCs/>
          <w:iCs/>
          <w:szCs w:val="22"/>
        </w:rPr>
        <w:t xml:space="preserve"> Das Institut berät zahlreiche öffentliche </w:t>
      </w:r>
      <w:r w:rsidR="003A4D10">
        <w:rPr>
          <w:bCs/>
          <w:iCs/>
          <w:szCs w:val="22"/>
        </w:rPr>
        <w:t>wie</w:t>
      </w:r>
      <w:r w:rsidR="000F2036" w:rsidRPr="009A4EAC">
        <w:rPr>
          <w:bCs/>
          <w:iCs/>
          <w:szCs w:val="22"/>
        </w:rPr>
        <w:t xml:space="preserve"> private Institutionen</w:t>
      </w:r>
      <w:r w:rsidR="000F2036">
        <w:rPr>
          <w:bCs/>
          <w:iCs/>
          <w:szCs w:val="22"/>
        </w:rPr>
        <w:t xml:space="preserve"> und ist auch </w:t>
      </w:r>
      <w:r w:rsidR="000C0CE8" w:rsidRPr="009A4EAC">
        <w:rPr>
          <w:bCs/>
          <w:iCs/>
          <w:szCs w:val="22"/>
        </w:rPr>
        <w:t xml:space="preserve">in mehreren Arbeitsgruppen des Umweltbundesamtes vertreten. </w:t>
      </w:r>
      <w:r w:rsidRPr="00F162F2">
        <w:rPr>
          <w:bCs/>
          <w:iCs/>
          <w:szCs w:val="22"/>
        </w:rPr>
        <w:t>„</w:t>
      </w:r>
      <w:r>
        <w:rPr>
          <w:bCs/>
          <w:iCs/>
          <w:szCs w:val="22"/>
        </w:rPr>
        <w:t xml:space="preserve">nora </w:t>
      </w:r>
      <w:r w:rsidRPr="00F162F2">
        <w:rPr>
          <w:bCs/>
          <w:iCs/>
          <w:szCs w:val="22"/>
        </w:rPr>
        <w:t>Kautschu</w:t>
      </w:r>
      <w:r>
        <w:rPr>
          <w:bCs/>
          <w:iCs/>
          <w:szCs w:val="22"/>
        </w:rPr>
        <w:t>k-Beläge</w:t>
      </w:r>
      <w:r w:rsidRPr="00F162F2">
        <w:rPr>
          <w:bCs/>
          <w:iCs/>
          <w:szCs w:val="22"/>
        </w:rPr>
        <w:t xml:space="preserve"> sind in zahlreichen von uns geprüften Gebäuden verlegt und bewähren sich </w:t>
      </w:r>
      <w:r w:rsidR="00097941">
        <w:rPr>
          <w:bCs/>
          <w:iCs/>
          <w:szCs w:val="22"/>
        </w:rPr>
        <w:t xml:space="preserve">dort </w:t>
      </w:r>
      <w:r w:rsidRPr="00F162F2">
        <w:rPr>
          <w:bCs/>
          <w:iCs/>
          <w:szCs w:val="22"/>
        </w:rPr>
        <w:t xml:space="preserve">wegen ihrer hervorragenden gesundheitlichen Eigenschaften jedes Mal aufs Neue“, </w:t>
      </w:r>
      <w:r w:rsidR="00F17D1A">
        <w:rPr>
          <w:bCs/>
          <w:iCs/>
          <w:szCs w:val="22"/>
        </w:rPr>
        <w:t>unterstreicht</w:t>
      </w:r>
      <w:r w:rsidRPr="00F162F2">
        <w:rPr>
          <w:bCs/>
          <w:iCs/>
          <w:szCs w:val="22"/>
        </w:rPr>
        <w:t xml:space="preserve"> Peter Bachmann, Gründer und Geschäftsführer des</w:t>
      </w:r>
      <w:r>
        <w:rPr>
          <w:bCs/>
          <w:iCs/>
          <w:szCs w:val="22"/>
        </w:rPr>
        <w:t xml:space="preserve"> SHI. </w:t>
      </w:r>
    </w:p>
    <w:p w14:paraId="3965A38D" w14:textId="77777777" w:rsidR="00567BEC" w:rsidRDefault="00567BEC" w:rsidP="001D7DF4">
      <w:pPr>
        <w:autoSpaceDE w:val="0"/>
        <w:autoSpaceDN w:val="0"/>
        <w:adjustRightInd w:val="0"/>
        <w:spacing w:line="320" w:lineRule="atLeast"/>
        <w:jc w:val="both"/>
        <w:rPr>
          <w:bCs/>
          <w:iCs/>
          <w:szCs w:val="22"/>
        </w:rPr>
      </w:pPr>
    </w:p>
    <w:p w14:paraId="09E24B81" w14:textId="6F493F0C" w:rsidR="00567BEC" w:rsidRPr="00567BEC" w:rsidRDefault="00D45C96" w:rsidP="001D7DF4">
      <w:pPr>
        <w:autoSpaceDE w:val="0"/>
        <w:autoSpaceDN w:val="0"/>
        <w:adjustRightInd w:val="0"/>
        <w:spacing w:line="320" w:lineRule="atLeast"/>
        <w:jc w:val="both"/>
        <w:rPr>
          <w:b/>
          <w:iCs/>
          <w:szCs w:val="22"/>
        </w:rPr>
      </w:pPr>
      <w:r>
        <w:rPr>
          <w:b/>
          <w:iCs/>
          <w:szCs w:val="22"/>
        </w:rPr>
        <w:t>Bessere Luft</w:t>
      </w:r>
      <w:r w:rsidR="00567BEC">
        <w:rPr>
          <w:b/>
          <w:iCs/>
          <w:szCs w:val="22"/>
        </w:rPr>
        <w:t xml:space="preserve"> </w:t>
      </w:r>
      <w:r>
        <w:rPr>
          <w:b/>
          <w:iCs/>
          <w:szCs w:val="22"/>
        </w:rPr>
        <w:t>durch emissionsarme Kautschukböden</w:t>
      </w:r>
    </w:p>
    <w:p w14:paraId="02E124C9" w14:textId="77777777" w:rsidR="00567BEC" w:rsidRDefault="00567BEC" w:rsidP="001D7DF4">
      <w:pPr>
        <w:autoSpaceDE w:val="0"/>
        <w:autoSpaceDN w:val="0"/>
        <w:adjustRightInd w:val="0"/>
        <w:spacing w:line="320" w:lineRule="atLeast"/>
        <w:jc w:val="both"/>
        <w:rPr>
          <w:bCs/>
          <w:iCs/>
          <w:szCs w:val="22"/>
        </w:rPr>
      </w:pPr>
    </w:p>
    <w:p w14:paraId="3208BA63" w14:textId="6B6EE278" w:rsidR="00561D6C" w:rsidRPr="00507544" w:rsidRDefault="009C32ED" w:rsidP="001D7DF4">
      <w:pPr>
        <w:autoSpaceDE w:val="0"/>
        <w:autoSpaceDN w:val="0"/>
        <w:adjustRightInd w:val="0"/>
        <w:spacing w:line="320" w:lineRule="atLeast"/>
        <w:jc w:val="both"/>
        <w:rPr>
          <w:b/>
          <w:iCs/>
          <w:szCs w:val="22"/>
        </w:rPr>
      </w:pPr>
      <w:r>
        <w:rPr>
          <w:bCs/>
          <w:iCs/>
          <w:szCs w:val="22"/>
        </w:rPr>
        <w:t xml:space="preserve">Folgerichtig sind </w:t>
      </w:r>
      <w:r w:rsidR="008F1FDC">
        <w:rPr>
          <w:bCs/>
          <w:iCs/>
          <w:szCs w:val="22"/>
        </w:rPr>
        <w:t>nora Böden auch</w:t>
      </w:r>
      <w:r w:rsidR="00075296" w:rsidRPr="00F162F2">
        <w:rPr>
          <w:bCs/>
          <w:iCs/>
          <w:szCs w:val="22"/>
        </w:rPr>
        <w:t xml:space="preserve"> im </w:t>
      </w:r>
      <w:r w:rsidR="00075296">
        <w:rPr>
          <w:bCs/>
          <w:iCs/>
          <w:szCs w:val="22"/>
        </w:rPr>
        <w:t xml:space="preserve">Portal des SHI, der </w:t>
      </w:r>
      <w:r w:rsidR="00075296" w:rsidRPr="00F162F2">
        <w:rPr>
          <w:bCs/>
          <w:iCs/>
          <w:szCs w:val="22"/>
        </w:rPr>
        <w:t>größten Onlineplattform für gesünderes Bauen</w:t>
      </w:r>
      <w:r>
        <w:rPr>
          <w:bCs/>
          <w:iCs/>
          <w:szCs w:val="22"/>
        </w:rPr>
        <w:t>,</w:t>
      </w:r>
      <w:r w:rsidR="008F1FDC">
        <w:rPr>
          <w:bCs/>
          <w:iCs/>
          <w:szCs w:val="22"/>
        </w:rPr>
        <w:t xml:space="preserve"> zu finden</w:t>
      </w:r>
      <w:r w:rsidR="00075296" w:rsidRPr="00F162F2">
        <w:rPr>
          <w:bCs/>
          <w:iCs/>
          <w:szCs w:val="22"/>
        </w:rPr>
        <w:t xml:space="preserve">. </w:t>
      </w:r>
      <w:r w:rsidR="00075296">
        <w:rPr>
          <w:bCs/>
          <w:iCs/>
          <w:szCs w:val="22"/>
        </w:rPr>
        <w:t>Doch die Zusammenarbeit umfasst weit mehr als die Listung in einer Datenbank. Die Kautschukböden kamen auch bei zwei vielbeachteten Forschungsprojekten des SHI zum Einsatz – dem „gesunden Klassenzimmer“ und der Initiative „</w:t>
      </w:r>
      <w:proofErr w:type="spellStart"/>
      <w:r w:rsidR="00075296">
        <w:rPr>
          <w:bCs/>
          <w:iCs/>
          <w:szCs w:val="22"/>
        </w:rPr>
        <w:t>My</w:t>
      </w:r>
      <w:proofErr w:type="spellEnd"/>
      <w:r w:rsidR="00075296">
        <w:rPr>
          <w:bCs/>
          <w:iCs/>
          <w:szCs w:val="22"/>
        </w:rPr>
        <w:t xml:space="preserve"> </w:t>
      </w:r>
      <w:proofErr w:type="spellStart"/>
      <w:r w:rsidR="00075296">
        <w:rPr>
          <w:bCs/>
          <w:iCs/>
          <w:szCs w:val="22"/>
        </w:rPr>
        <w:t>future</w:t>
      </w:r>
      <w:proofErr w:type="spellEnd"/>
      <w:r w:rsidR="00075296">
        <w:rPr>
          <w:bCs/>
          <w:iCs/>
          <w:szCs w:val="22"/>
        </w:rPr>
        <w:t xml:space="preserve"> Office“. Bei beiden Projekten wurden Referenzräume</w:t>
      </w:r>
      <w:r w:rsidR="006A7E3C">
        <w:rPr>
          <w:bCs/>
          <w:iCs/>
          <w:szCs w:val="22"/>
        </w:rPr>
        <w:t xml:space="preserve"> mit schadstoffgeprüften Materialien ausgestattet und mit Räumen verglichen, bei denen nicht explizit auf den Einsatz emissionsarmer Produkte </w:t>
      </w:r>
      <w:r w:rsidR="001B146A">
        <w:rPr>
          <w:bCs/>
          <w:iCs/>
          <w:szCs w:val="22"/>
        </w:rPr>
        <w:t>geachtet wurde. Das Ergebnis war eindeutig:</w:t>
      </w:r>
      <w:r w:rsidR="001B146A" w:rsidRPr="001B146A">
        <w:rPr>
          <w:bCs/>
          <w:iCs/>
          <w:szCs w:val="22"/>
        </w:rPr>
        <w:t xml:space="preserve"> </w:t>
      </w:r>
      <w:r w:rsidR="001B146A">
        <w:rPr>
          <w:bCs/>
          <w:iCs/>
          <w:szCs w:val="22"/>
        </w:rPr>
        <w:t>Die emissionsarmen nora Kautschukböden tragen zu einer guten Qualität der Innenraumluft bei.</w:t>
      </w:r>
      <w:r w:rsidR="002B067C">
        <w:rPr>
          <w:bCs/>
          <w:iCs/>
          <w:szCs w:val="22"/>
        </w:rPr>
        <w:t xml:space="preserve"> </w:t>
      </w:r>
      <w:r w:rsidR="00385DA1">
        <w:rPr>
          <w:bCs/>
          <w:iCs/>
          <w:szCs w:val="22"/>
        </w:rPr>
        <w:t xml:space="preserve">Nicht umsonst sind </w:t>
      </w:r>
      <w:r w:rsidR="00684B20">
        <w:rPr>
          <w:bCs/>
          <w:iCs/>
          <w:szCs w:val="22"/>
        </w:rPr>
        <w:t xml:space="preserve">sie </w:t>
      </w:r>
      <w:r w:rsidR="00385DA1">
        <w:rPr>
          <w:bCs/>
          <w:iCs/>
          <w:szCs w:val="22"/>
        </w:rPr>
        <w:t xml:space="preserve">als erste elastische </w:t>
      </w:r>
      <w:proofErr w:type="gramStart"/>
      <w:r w:rsidR="00385DA1">
        <w:rPr>
          <w:bCs/>
          <w:iCs/>
          <w:szCs w:val="22"/>
        </w:rPr>
        <w:t>Bodenbeläge überhaupt</w:t>
      </w:r>
      <w:proofErr w:type="gramEnd"/>
      <w:r w:rsidR="00385DA1">
        <w:rPr>
          <w:bCs/>
          <w:iCs/>
          <w:szCs w:val="22"/>
        </w:rPr>
        <w:t xml:space="preserve"> </w:t>
      </w:r>
      <w:r w:rsidR="002B067C">
        <w:rPr>
          <w:bCs/>
          <w:iCs/>
          <w:szCs w:val="22"/>
        </w:rPr>
        <w:t xml:space="preserve">mit dem </w:t>
      </w:r>
      <w:r w:rsidR="00A70158">
        <w:rPr>
          <w:bCs/>
          <w:iCs/>
          <w:szCs w:val="22"/>
        </w:rPr>
        <w:t>„</w:t>
      </w:r>
      <w:r w:rsidR="002B067C">
        <w:rPr>
          <w:bCs/>
          <w:iCs/>
          <w:szCs w:val="22"/>
        </w:rPr>
        <w:t>Blauen Engel</w:t>
      </w:r>
      <w:r w:rsidR="00A70158">
        <w:rPr>
          <w:bCs/>
          <w:iCs/>
          <w:szCs w:val="22"/>
        </w:rPr>
        <w:t>“</w:t>
      </w:r>
      <w:r w:rsidR="002B067C">
        <w:rPr>
          <w:bCs/>
          <w:iCs/>
          <w:szCs w:val="22"/>
        </w:rPr>
        <w:t xml:space="preserve"> ausgezeichnet worden. Die robusten Beläge </w:t>
      </w:r>
      <w:r w:rsidR="00684B20">
        <w:rPr>
          <w:bCs/>
          <w:iCs/>
          <w:szCs w:val="22"/>
        </w:rPr>
        <w:t xml:space="preserve">„Made in Germany“ </w:t>
      </w:r>
      <w:r w:rsidR="002B067C">
        <w:rPr>
          <w:bCs/>
          <w:iCs/>
          <w:szCs w:val="22"/>
        </w:rPr>
        <w:t xml:space="preserve">sind </w:t>
      </w:r>
      <w:r w:rsidR="002B067C" w:rsidRPr="002B067C">
        <w:rPr>
          <w:bCs/>
          <w:iCs/>
          <w:szCs w:val="22"/>
        </w:rPr>
        <w:t>frei von PVC, Phthalat-Weichmachern und chlorhaltigen Polymeren.</w:t>
      </w:r>
      <w:r w:rsidR="0019730A">
        <w:rPr>
          <w:bCs/>
          <w:iCs/>
          <w:szCs w:val="22"/>
        </w:rPr>
        <w:t xml:space="preserve"> Zudem müssen sie nicht beschichtet werden und lassen sich daher mit einer einfachen Wischpflege und ohne aggressive Reinigungschemikalien unterhalten. Dies ist nicht nur ein Plus in punkto Wirtschaftlichkeit, sondern hat auch </w:t>
      </w:r>
      <w:r w:rsidR="00567BEC">
        <w:rPr>
          <w:bCs/>
          <w:iCs/>
          <w:szCs w:val="22"/>
        </w:rPr>
        <w:t>positiven</w:t>
      </w:r>
      <w:r w:rsidR="0019730A">
        <w:rPr>
          <w:bCs/>
          <w:iCs/>
          <w:szCs w:val="22"/>
        </w:rPr>
        <w:t xml:space="preserve"> Einfluss auf die Innenraumluftqualität. </w:t>
      </w:r>
    </w:p>
    <w:p w14:paraId="20F320D0" w14:textId="77777777" w:rsidR="001D7DF4" w:rsidRDefault="001D7DF4" w:rsidP="001D7DF4">
      <w:pPr>
        <w:autoSpaceDE w:val="0"/>
        <w:autoSpaceDN w:val="0"/>
        <w:adjustRightInd w:val="0"/>
        <w:spacing w:line="320" w:lineRule="atLeast"/>
        <w:jc w:val="both"/>
        <w:rPr>
          <w:bCs/>
          <w:iCs/>
          <w:szCs w:val="22"/>
        </w:rPr>
      </w:pPr>
    </w:p>
    <w:p w14:paraId="276B220D" w14:textId="53DD868D" w:rsidR="00510F1E" w:rsidRDefault="00097941" w:rsidP="003952BE">
      <w:pPr>
        <w:autoSpaceDE w:val="0"/>
        <w:autoSpaceDN w:val="0"/>
        <w:adjustRightInd w:val="0"/>
        <w:spacing w:line="320" w:lineRule="atLeast"/>
        <w:jc w:val="both"/>
        <w:rPr>
          <w:bCs/>
          <w:iCs/>
          <w:szCs w:val="22"/>
        </w:rPr>
      </w:pPr>
      <w:r>
        <w:rPr>
          <w:bCs/>
          <w:iCs/>
          <w:szCs w:val="22"/>
        </w:rPr>
        <w:t xml:space="preserve">Gebündelte Expertise für wohngesunde Gebäude – </w:t>
      </w:r>
      <w:r w:rsidR="00561D6C">
        <w:rPr>
          <w:bCs/>
          <w:iCs/>
          <w:szCs w:val="22"/>
        </w:rPr>
        <w:t xml:space="preserve">nora systems und das Sentinel Haus Institut </w:t>
      </w:r>
      <w:r w:rsidR="00510F1E">
        <w:rPr>
          <w:bCs/>
          <w:iCs/>
          <w:szCs w:val="22"/>
        </w:rPr>
        <w:t xml:space="preserve">sind bei allen Bauvorhaben, bei denen höchste gesundheitliche Standards und </w:t>
      </w:r>
      <w:r w:rsidR="00510F1E">
        <w:rPr>
          <w:bCs/>
          <w:iCs/>
          <w:szCs w:val="22"/>
        </w:rPr>
        <w:lastRenderedPageBreak/>
        <w:t xml:space="preserve">umfassende Sicherheit gefragt sind, die </w:t>
      </w:r>
      <w:r w:rsidR="003F418D">
        <w:rPr>
          <w:bCs/>
          <w:iCs/>
          <w:szCs w:val="22"/>
        </w:rPr>
        <w:t xml:space="preserve">idealen </w:t>
      </w:r>
      <w:r w:rsidR="000D63F6">
        <w:rPr>
          <w:bCs/>
          <w:iCs/>
          <w:szCs w:val="22"/>
        </w:rPr>
        <w:t xml:space="preserve">Partner für </w:t>
      </w:r>
      <w:r w:rsidR="00B325DD">
        <w:rPr>
          <w:bCs/>
          <w:iCs/>
          <w:szCs w:val="22"/>
        </w:rPr>
        <w:t xml:space="preserve">private Bauherrn und </w:t>
      </w:r>
      <w:r w:rsidR="000D63F6">
        <w:rPr>
          <w:bCs/>
          <w:iCs/>
          <w:szCs w:val="22"/>
        </w:rPr>
        <w:t>kommunale Entscheider.</w:t>
      </w:r>
    </w:p>
    <w:p w14:paraId="07A0FAEA" w14:textId="77777777" w:rsidR="00510F1E" w:rsidRDefault="00510F1E" w:rsidP="003952BE">
      <w:pPr>
        <w:autoSpaceDE w:val="0"/>
        <w:autoSpaceDN w:val="0"/>
        <w:adjustRightInd w:val="0"/>
        <w:spacing w:line="320" w:lineRule="atLeast"/>
        <w:jc w:val="both"/>
        <w:rPr>
          <w:bCs/>
          <w:iCs/>
          <w:szCs w:val="22"/>
        </w:rPr>
      </w:pPr>
    </w:p>
    <w:p w14:paraId="1806A2FA" w14:textId="77777777" w:rsidR="004335B5" w:rsidRDefault="004335B5" w:rsidP="00123E27">
      <w:pPr>
        <w:autoSpaceDE w:val="0"/>
        <w:autoSpaceDN w:val="0"/>
        <w:adjustRightInd w:val="0"/>
        <w:spacing w:line="320" w:lineRule="atLeast"/>
        <w:jc w:val="both"/>
        <w:rPr>
          <w:bCs/>
          <w:iCs/>
          <w:szCs w:val="22"/>
        </w:rPr>
      </w:pPr>
    </w:p>
    <w:p w14:paraId="210D90A9" w14:textId="77777777" w:rsidR="00CC201F" w:rsidRPr="00CC201F" w:rsidRDefault="00CC201F" w:rsidP="00CC201F">
      <w:pPr>
        <w:autoSpaceDE w:val="0"/>
        <w:autoSpaceDN w:val="0"/>
        <w:adjustRightInd w:val="0"/>
        <w:spacing w:line="320" w:lineRule="atLeast"/>
        <w:jc w:val="both"/>
        <w:rPr>
          <w:bCs/>
          <w:szCs w:val="22"/>
        </w:rPr>
      </w:pPr>
    </w:p>
    <w:p w14:paraId="20735F7D" w14:textId="77777777" w:rsidR="00CC201F" w:rsidRDefault="00CC201F" w:rsidP="00CC201F">
      <w:pPr>
        <w:autoSpaceDE w:val="0"/>
        <w:autoSpaceDN w:val="0"/>
        <w:adjustRightInd w:val="0"/>
        <w:spacing w:line="320" w:lineRule="atLeast"/>
        <w:jc w:val="both"/>
        <w:rPr>
          <w:rFonts w:eastAsia="Arial" w:cs="Arial"/>
          <w:bCs/>
          <w:szCs w:val="22"/>
          <w:lang w:eastAsia="en-US"/>
        </w:rPr>
      </w:pPr>
    </w:p>
    <w:p w14:paraId="2C88F664" w14:textId="74A42C51" w:rsidR="009F6CEC" w:rsidRPr="00144053" w:rsidRDefault="0001690C" w:rsidP="00144053">
      <w:pPr>
        <w:spacing w:after="60"/>
        <w:jc w:val="both"/>
        <w:rPr>
          <w:rFonts w:cs="Arial"/>
          <w:color w:val="000000"/>
          <w:sz w:val="18"/>
          <w:szCs w:val="18"/>
        </w:rPr>
      </w:pPr>
      <w:r w:rsidRPr="0001690C">
        <w:rPr>
          <w:b/>
          <w:bCs/>
          <w:color w:val="000000"/>
          <w:szCs w:val="22"/>
        </w:rPr>
        <w:t>Copyright:</w:t>
      </w:r>
      <w:r w:rsidRPr="0001690C">
        <w:rPr>
          <w:b/>
          <w:bCs/>
          <w:color w:val="000000"/>
          <w:szCs w:val="22"/>
        </w:rPr>
        <w:br/>
      </w:r>
      <w:r w:rsidR="00BC5CCD" w:rsidRPr="00144053">
        <w:rPr>
          <w:rFonts w:cs="Arial"/>
          <w:color w:val="000000"/>
          <w:sz w:val="18"/>
          <w:szCs w:val="18"/>
        </w:rPr>
        <w:t xml:space="preserve">1_nora </w:t>
      </w:r>
      <w:proofErr w:type="spellStart"/>
      <w:r w:rsidR="00BC5CCD" w:rsidRPr="00144053">
        <w:rPr>
          <w:rFonts w:cs="Arial"/>
          <w:color w:val="000000"/>
          <w:sz w:val="18"/>
          <w:szCs w:val="18"/>
        </w:rPr>
        <w:t>systems_Infografik_Nachhaltigkeit</w:t>
      </w:r>
      <w:proofErr w:type="spellEnd"/>
      <w:r w:rsidR="00BC5CCD" w:rsidRPr="00144053">
        <w:rPr>
          <w:rFonts w:cs="Arial"/>
          <w:color w:val="000000"/>
          <w:sz w:val="18"/>
          <w:szCs w:val="18"/>
        </w:rPr>
        <w:t xml:space="preserve"> Bildungsbau</w:t>
      </w:r>
      <w:r w:rsidR="00BC5CCD" w:rsidRPr="00144053">
        <w:rPr>
          <w:rFonts w:cs="Arial"/>
          <w:color w:val="000000"/>
          <w:sz w:val="18"/>
          <w:szCs w:val="18"/>
        </w:rPr>
        <w:tab/>
      </w:r>
      <w:r w:rsidR="00BC5CCD" w:rsidRPr="00144053">
        <w:rPr>
          <w:rFonts w:cs="Arial"/>
          <w:color w:val="000000"/>
          <w:sz w:val="18"/>
          <w:szCs w:val="18"/>
        </w:rPr>
        <w:tab/>
      </w:r>
      <w:r w:rsidR="004E291C" w:rsidRPr="00144053">
        <w:rPr>
          <w:rFonts w:cs="Arial"/>
          <w:color w:val="000000"/>
          <w:sz w:val="18"/>
          <w:szCs w:val="18"/>
        </w:rPr>
        <w:t xml:space="preserve">© </w:t>
      </w:r>
      <w:r w:rsidR="00BC5CCD" w:rsidRPr="00144053">
        <w:rPr>
          <w:rFonts w:cs="Arial"/>
          <w:color w:val="000000"/>
          <w:sz w:val="18"/>
          <w:szCs w:val="18"/>
        </w:rPr>
        <w:t>nora</w:t>
      </w:r>
    </w:p>
    <w:p w14:paraId="3CFA0212" w14:textId="28186C67" w:rsidR="00BC5CCD" w:rsidRPr="00144053" w:rsidRDefault="00BA0A7B" w:rsidP="00144053">
      <w:pPr>
        <w:spacing w:after="60"/>
        <w:jc w:val="both"/>
        <w:rPr>
          <w:rFonts w:cs="Arial"/>
          <w:color w:val="000000"/>
          <w:sz w:val="18"/>
          <w:szCs w:val="18"/>
        </w:rPr>
      </w:pPr>
      <w:r w:rsidRPr="00144053">
        <w:rPr>
          <w:rFonts w:cs="Arial"/>
          <w:color w:val="000000"/>
          <w:sz w:val="18"/>
          <w:szCs w:val="18"/>
        </w:rPr>
        <w:t xml:space="preserve">2_nora </w:t>
      </w:r>
      <w:proofErr w:type="spellStart"/>
      <w:r w:rsidRPr="00144053">
        <w:rPr>
          <w:rFonts w:cs="Arial"/>
          <w:color w:val="000000"/>
          <w:sz w:val="18"/>
          <w:szCs w:val="18"/>
        </w:rPr>
        <w:t>systems_Klinikum_Karlsruhe</w:t>
      </w:r>
      <w:proofErr w:type="spellEnd"/>
      <w:r w:rsidRPr="00144053">
        <w:rPr>
          <w:rFonts w:cs="Arial"/>
          <w:color w:val="000000"/>
          <w:sz w:val="18"/>
          <w:szCs w:val="18"/>
        </w:rPr>
        <w:tab/>
      </w:r>
      <w:r w:rsidRPr="00144053">
        <w:rPr>
          <w:rFonts w:cs="Arial"/>
          <w:color w:val="000000"/>
          <w:sz w:val="18"/>
          <w:szCs w:val="18"/>
        </w:rPr>
        <w:tab/>
      </w:r>
      <w:r w:rsidRPr="00144053">
        <w:rPr>
          <w:rFonts w:cs="Arial"/>
          <w:color w:val="000000"/>
          <w:sz w:val="18"/>
          <w:szCs w:val="18"/>
        </w:rPr>
        <w:tab/>
      </w:r>
      <w:r w:rsidR="00BC5CCD" w:rsidRPr="00144053">
        <w:rPr>
          <w:rFonts w:cs="Arial"/>
          <w:color w:val="000000"/>
          <w:sz w:val="18"/>
          <w:szCs w:val="18"/>
        </w:rPr>
        <w:tab/>
        <w:t xml:space="preserve">© Elmar Witt </w:t>
      </w:r>
    </w:p>
    <w:p w14:paraId="74E43565" w14:textId="1B98A1E2" w:rsidR="00D7182A" w:rsidRPr="00144053" w:rsidRDefault="007B1DFC" w:rsidP="00144053">
      <w:pPr>
        <w:spacing w:after="60"/>
        <w:jc w:val="both"/>
        <w:rPr>
          <w:rFonts w:cs="Arial"/>
          <w:color w:val="000000"/>
          <w:sz w:val="18"/>
          <w:szCs w:val="18"/>
        </w:rPr>
      </w:pPr>
      <w:r w:rsidRPr="00144053">
        <w:rPr>
          <w:rFonts w:cs="Arial"/>
          <w:color w:val="000000"/>
          <w:sz w:val="18"/>
          <w:szCs w:val="18"/>
        </w:rPr>
        <w:t xml:space="preserve">3_nora </w:t>
      </w:r>
      <w:proofErr w:type="spellStart"/>
      <w:r w:rsidRPr="00144053">
        <w:rPr>
          <w:rFonts w:cs="Arial"/>
          <w:color w:val="000000"/>
          <w:sz w:val="18"/>
          <w:szCs w:val="18"/>
        </w:rPr>
        <w:t>systems_Kita_</w:t>
      </w:r>
      <w:proofErr w:type="gramStart"/>
      <w:r w:rsidRPr="00144053">
        <w:rPr>
          <w:rFonts w:cs="Arial"/>
          <w:color w:val="000000"/>
          <w:sz w:val="18"/>
          <w:szCs w:val="18"/>
        </w:rPr>
        <w:t>Gau</w:t>
      </w:r>
      <w:proofErr w:type="spellEnd"/>
      <w:r w:rsidRPr="00144053">
        <w:rPr>
          <w:rFonts w:cs="Arial"/>
          <w:color w:val="000000"/>
          <w:sz w:val="18"/>
          <w:szCs w:val="18"/>
        </w:rPr>
        <w:t xml:space="preserve"> Algesheim</w:t>
      </w:r>
      <w:proofErr w:type="gramEnd"/>
      <w:r w:rsidR="00D7182A" w:rsidRPr="00144053">
        <w:rPr>
          <w:rFonts w:cs="Arial"/>
          <w:color w:val="000000"/>
          <w:sz w:val="18"/>
          <w:szCs w:val="18"/>
        </w:rPr>
        <w:tab/>
      </w:r>
      <w:r w:rsidR="00D7182A" w:rsidRPr="00144053">
        <w:rPr>
          <w:rFonts w:cs="Arial"/>
          <w:color w:val="000000"/>
          <w:sz w:val="18"/>
          <w:szCs w:val="18"/>
        </w:rPr>
        <w:tab/>
      </w:r>
      <w:r w:rsidR="00D7182A" w:rsidRPr="00144053">
        <w:rPr>
          <w:rFonts w:cs="Arial"/>
          <w:color w:val="000000"/>
          <w:sz w:val="18"/>
          <w:szCs w:val="18"/>
        </w:rPr>
        <w:tab/>
      </w:r>
      <w:r w:rsidR="00D7182A" w:rsidRPr="00144053">
        <w:rPr>
          <w:rFonts w:cs="Arial"/>
          <w:color w:val="000000"/>
          <w:sz w:val="18"/>
          <w:szCs w:val="18"/>
        </w:rPr>
        <w:tab/>
        <w:t>© Elmar Witt</w:t>
      </w:r>
    </w:p>
    <w:p w14:paraId="4D08102D" w14:textId="7A6A3EFF" w:rsidR="00BC5CCD" w:rsidRPr="00144053" w:rsidRDefault="007B1DFC" w:rsidP="00144053">
      <w:pPr>
        <w:spacing w:after="60"/>
        <w:jc w:val="both"/>
        <w:rPr>
          <w:rFonts w:cs="Arial"/>
          <w:color w:val="000000"/>
          <w:sz w:val="18"/>
          <w:szCs w:val="18"/>
        </w:rPr>
      </w:pPr>
      <w:r w:rsidRPr="00144053">
        <w:rPr>
          <w:rFonts w:cs="Arial"/>
          <w:color w:val="000000"/>
          <w:sz w:val="18"/>
          <w:szCs w:val="18"/>
        </w:rPr>
        <w:t xml:space="preserve">4_nora </w:t>
      </w:r>
      <w:proofErr w:type="spellStart"/>
      <w:r w:rsidRPr="00144053">
        <w:rPr>
          <w:rFonts w:cs="Arial"/>
          <w:color w:val="000000"/>
          <w:sz w:val="18"/>
          <w:szCs w:val="18"/>
        </w:rPr>
        <w:t>systems_Kita_Hisa_Berlin</w:t>
      </w:r>
      <w:proofErr w:type="spellEnd"/>
      <w:r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Pr="00144053">
        <w:rPr>
          <w:rFonts w:cs="Arial"/>
          <w:color w:val="000000"/>
          <w:sz w:val="18"/>
          <w:szCs w:val="18"/>
        </w:rPr>
        <w:t xml:space="preserve">© HEJM, Architekt: </w:t>
      </w:r>
      <w:proofErr w:type="spellStart"/>
      <w:r w:rsidRPr="00144053">
        <w:rPr>
          <w:rFonts w:cs="Arial"/>
          <w:color w:val="000000"/>
          <w:sz w:val="18"/>
          <w:szCs w:val="18"/>
        </w:rPr>
        <w:t>baukind</w:t>
      </w:r>
      <w:proofErr w:type="spellEnd"/>
      <w:r w:rsidRPr="00144053">
        <w:rPr>
          <w:rFonts w:cs="Arial"/>
          <w:color w:val="000000"/>
          <w:sz w:val="18"/>
          <w:szCs w:val="18"/>
        </w:rPr>
        <w:t>, Berlin</w:t>
      </w:r>
    </w:p>
    <w:p w14:paraId="2821B3A8" w14:textId="19C37794" w:rsidR="00BC5CCD" w:rsidRPr="00144053" w:rsidRDefault="00942BBD" w:rsidP="00144053">
      <w:pPr>
        <w:spacing w:after="60"/>
        <w:jc w:val="both"/>
        <w:rPr>
          <w:rFonts w:cs="Arial"/>
          <w:color w:val="000000"/>
          <w:sz w:val="18"/>
          <w:szCs w:val="18"/>
        </w:rPr>
      </w:pPr>
      <w:r w:rsidRPr="00144053">
        <w:rPr>
          <w:rFonts w:cs="Arial"/>
          <w:color w:val="000000"/>
          <w:sz w:val="18"/>
          <w:szCs w:val="18"/>
        </w:rPr>
        <w:t xml:space="preserve">5_nora </w:t>
      </w:r>
      <w:proofErr w:type="spellStart"/>
      <w:r w:rsidRPr="00144053">
        <w:rPr>
          <w:rFonts w:cs="Arial"/>
          <w:color w:val="000000"/>
          <w:sz w:val="18"/>
          <w:szCs w:val="18"/>
        </w:rPr>
        <w:t>systems_Grundschule</w:t>
      </w:r>
      <w:proofErr w:type="spellEnd"/>
      <w:r w:rsidRPr="00144053">
        <w:rPr>
          <w:rFonts w:cs="Arial"/>
          <w:color w:val="000000"/>
          <w:sz w:val="18"/>
          <w:szCs w:val="18"/>
        </w:rPr>
        <w:t xml:space="preserve"> Werlte</w:t>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77442C" w:rsidRPr="00144053">
        <w:rPr>
          <w:rFonts w:cs="Arial"/>
          <w:color w:val="000000"/>
          <w:sz w:val="18"/>
          <w:szCs w:val="18"/>
        </w:rPr>
        <w:t>© Simone Augustin</w:t>
      </w:r>
    </w:p>
    <w:p w14:paraId="408A6BA1" w14:textId="2E4C70F0" w:rsidR="00D7182A" w:rsidRPr="00144053" w:rsidRDefault="00942BBD" w:rsidP="00144053">
      <w:pPr>
        <w:spacing w:after="60"/>
        <w:jc w:val="both"/>
        <w:rPr>
          <w:rFonts w:cs="Arial"/>
          <w:color w:val="000000"/>
          <w:sz w:val="18"/>
          <w:szCs w:val="18"/>
        </w:rPr>
      </w:pPr>
      <w:r w:rsidRPr="00144053">
        <w:rPr>
          <w:rFonts w:cs="Arial"/>
          <w:color w:val="000000"/>
          <w:sz w:val="18"/>
          <w:szCs w:val="18"/>
        </w:rPr>
        <w:t xml:space="preserve">6_nora </w:t>
      </w:r>
      <w:proofErr w:type="spellStart"/>
      <w:r w:rsidRPr="00144053">
        <w:rPr>
          <w:rFonts w:cs="Arial"/>
          <w:color w:val="000000"/>
          <w:sz w:val="18"/>
          <w:szCs w:val="18"/>
        </w:rPr>
        <w:t>systems_Interface_Sedus</w:t>
      </w:r>
      <w:proofErr w:type="spellEnd"/>
      <w:r w:rsidRPr="00144053">
        <w:rPr>
          <w:rFonts w:cs="Arial"/>
          <w:color w:val="000000"/>
          <w:sz w:val="18"/>
          <w:szCs w:val="18"/>
        </w:rPr>
        <w:t xml:space="preserve"> Stoll_Dogern_1</w:t>
      </w:r>
      <w:r w:rsidR="00D7182A" w:rsidRPr="00144053">
        <w:rPr>
          <w:rFonts w:cs="Arial"/>
          <w:color w:val="000000"/>
          <w:sz w:val="18"/>
          <w:szCs w:val="18"/>
        </w:rPr>
        <w:tab/>
      </w:r>
      <w:r w:rsidR="00D7182A" w:rsidRPr="00144053">
        <w:rPr>
          <w:rFonts w:cs="Arial"/>
          <w:color w:val="000000"/>
          <w:sz w:val="18"/>
          <w:szCs w:val="18"/>
        </w:rPr>
        <w:tab/>
      </w:r>
      <w:r w:rsidR="00D7182A" w:rsidRPr="00144053">
        <w:rPr>
          <w:rFonts w:cs="Arial"/>
          <w:color w:val="000000"/>
          <w:sz w:val="18"/>
          <w:szCs w:val="18"/>
        </w:rPr>
        <w:tab/>
      </w:r>
      <w:r w:rsidR="00F93C83" w:rsidRPr="00144053">
        <w:rPr>
          <w:rFonts w:cs="Arial"/>
          <w:color w:val="000000"/>
          <w:sz w:val="18"/>
          <w:szCs w:val="18"/>
        </w:rPr>
        <w:t xml:space="preserve">© </w:t>
      </w:r>
      <w:proofErr w:type="spellStart"/>
      <w:r w:rsidR="00F93C83" w:rsidRPr="00144053">
        <w:rPr>
          <w:rFonts w:cs="Arial"/>
          <w:color w:val="000000"/>
          <w:sz w:val="18"/>
          <w:szCs w:val="18"/>
        </w:rPr>
        <w:t>Sedus</w:t>
      </w:r>
      <w:proofErr w:type="spellEnd"/>
      <w:r w:rsidR="00F93C83" w:rsidRPr="00144053">
        <w:rPr>
          <w:rFonts w:cs="Arial"/>
          <w:color w:val="000000"/>
          <w:sz w:val="18"/>
          <w:szCs w:val="18"/>
        </w:rPr>
        <w:t xml:space="preserve"> Stoll AG</w:t>
      </w:r>
    </w:p>
    <w:p w14:paraId="5C719263" w14:textId="4908712C" w:rsidR="00BC5CCD" w:rsidRPr="00144053" w:rsidRDefault="00942BBD" w:rsidP="00144053">
      <w:pPr>
        <w:spacing w:after="60"/>
        <w:jc w:val="both"/>
        <w:rPr>
          <w:rFonts w:cs="Arial"/>
          <w:color w:val="000000"/>
          <w:sz w:val="18"/>
          <w:szCs w:val="18"/>
        </w:rPr>
      </w:pPr>
      <w:r w:rsidRPr="00144053">
        <w:rPr>
          <w:rFonts w:cs="Arial"/>
          <w:color w:val="000000"/>
          <w:sz w:val="18"/>
          <w:szCs w:val="18"/>
        </w:rPr>
        <w:t>7_SHI_Schadstoffraum</w:t>
      </w:r>
      <w:r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BC5CCD" w:rsidRPr="00144053">
        <w:rPr>
          <w:rFonts w:cs="Arial"/>
          <w:color w:val="000000"/>
          <w:sz w:val="18"/>
          <w:szCs w:val="18"/>
        </w:rPr>
        <w:tab/>
      </w:r>
      <w:r w:rsidR="006D197B" w:rsidRPr="00144053">
        <w:rPr>
          <w:rFonts w:cs="Arial"/>
          <w:color w:val="000000"/>
          <w:sz w:val="18"/>
          <w:szCs w:val="18"/>
        </w:rPr>
        <w:tab/>
      </w:r>
      <w:r w:rsidR="00F93C83" w:rsidRPr="00144053">
        <w:rPr>
          <w:rFonts w:cs="Arial"/>
          <w:color w:val="000000"/>
          <w:sz w:val="18"/>
          <w:szCs w:val="18"/>
        </w:rPr>
        <w:t>©</w:t>
      </w:r>
      <w:r w:rsidR="00BC5CCD" w:rsidRPr="00144053">
        <w:rPr>
          <w:rFonts w:cs="Arial"/>
          <w:color w:val="000000"/>
          <w:sz w:val="18"/>
          <w:szCs w:val="18"/>
        </w:rPr>
        <w:t xml:space="preserve"> </w:t>
      </w:r>
      <w:r w:rsidR="00F93C83" w:rsidRPr="00144053">
        <w:rPr>
          <w:rFonts w:cs="Arial"/>
          <w:color w:val="000000"/>
          <w:sz w:val="18"/>
          <w:szCs w:val="18"/>
        </w:rPr>
        <w:t>Sentinel Haus Insti</w:t>
      </w:r>
      <w:r w:rsidR="00A52598">
        <w:rPr>
          <w:rFonts w:cs="Arial"/>
          <w:color w:val="000000"/>
          <w:sz w:val="18"/>
          <w:szCs w:val="18"/>
        </w:rPr>
        <w:t>t</w:t>
      </w:r>
      <w:r w:rsidR="00F93C83" w:rsidRPr="00144053">
        <w:rPr>
          <w:rFonts w:cs="Arial"/>
          <w:color w:val="000000"/>
          <w:sz w:val="18"/>
          <w:szCs w:val="18"/>
        </w:rPr>
        <w:t>ut</w:t>
      </w:r>
    </w:p>
    <w:p w14:paraId="393FFD9B" w14:textId="63EA6EA3" w:rsidR="00BC5CCD" w:rsidRPr="00144053" w:rsidRDefault="006D197B" w:rsidP="00144053">
      <w:pPr>
        <w:spacing w:after="60"/>
        <w:jc w:val="both"/>
        <w:rPr>
          <w:rFonts w:cs="Arial"/>
          <w:color w:val="000000"/>
          <w:sz w:val="18"/>
          <w:szCs w:val="18"/>
        </w:rPr>
      </w:pPr>
      <w:r w:rsidRPr="00144053">
        <w:rPr>
          <w:rFonts w:cs="Arial"/>
          <w:color w:val="000000"/>
          <w:sz w:val="18"/>
          <w:szCs w:val="18"/>
        </w:rPr>
        <w:t>8_SHI_grafik_gebäudehülle</w:t>
      </w:r>
      <w:r w:rsidR="00D7182A" w:rsidRPr="00144053">
        <w:rPr>
          <w:rFonts w:cs="Arial"/>
          <w:color w:val="000000"/>
          <w:sz w:val="18"/>
          <w:szCs w:val="18"/>
        </w:rPr>
        <w:tab/>
      </w:r>
      <w:r w:rsidR="00D7182A" w:rsidRPr="00144053">
        <w:rPr>
          <w:rFonts w:cs="Arial"/>
          <w:color w:val="000000"/>
          <w:sz w:val="18"/>
          <w:szCs w:val="18"/>
        </w:rPr>
        <w:tab/>
      </w:r>
      <w:r w:rsidR="00D7182A" w:rsidRPr="00144053">
        <w:rPr>
          <w:rFonts w:cs="Arial"/>
          <w:color w:val="000000"/>
          <w:sz w:val="18"/>
          <w:szCs w:val="18"/>
        </w:rPr>
        <w:tab/>
      </w:r>
      <w:r w:rsidRPr="00144053">
        <w:rPr>
          <w:rFonts w:cs="Arial"/>
          <w:color w:val="000000"/>
          <w:sz w:val="18"/>
          <w:szCs w:val="18"/>
        </w:rPr>
        <w:tab/>
      </w:r>
      <w:r w:rsidRPr="00144053">
        <w:rPr>
          <w:rFonts w:cs="Arial"/>
          <w:color w:val="000000"/>
          <w:sz w:val="18"/>
          <w:szCs w:val="18"/>
        </w:rPr>
        <w:tab/>
      </w:r>
      <w:r w:rsidR="00144053" w:rsidRPr="00144053">
        <w:rPr>
          <w:rFonts w:cs="Arial"/>
          <w:color w:val="000000"/>
          <w:sz w:val="18"/>
          <w:szCs w:val="18"/>
        </w:rPr>
        <w:t>© Sentinel Haus Insti</w:t>
      </w:r>
      <w:r w:rsidR="00A52598">
        <w:rPr>
          <w:rFonts w:cs="Arial"/>
          <w:color w:val="000000"/>
          <w:sz w:val="18"/>
          <w:szCs w:val="18"/>
        </w:rPr>
        <w:t>t</w:t>
      </w:r>
      <w:r w:rsidR="00144053" w:rsidRPr="00144053">
        <w:rPr>
          <w:rFonts w:cs="Arial"/>
          <w:color w:val="000000"/>
          <w:sz w:val="18"/>
          <w:szCs w:val="18"/>
        </w:rPr>
        <w:t>ut</w:t>
      </w:r>
    </w:p>
    <w:p w14:paraId="3D913325" w14:textId="77777777" w:rsidR="00D7182A" w:rsidRPr="00D7182A" w:rsidRDefault="00D7182A" w:rsidP="00782374">
      <w:pPr>
        <w:ind w:left="142" w:hanging="142"/>
        <w:jc w:val="both"/>
        <w:rPr>
          <w:color w:val="000000"/>
          <w:szCs w:val="22"/>
        </w:rPr>
      </w:pPr>
      <w:bookmarkStart w:id="0" w:name="_Hlk71100782"/>
    </w:p>
    <w:p w14:paraId="791CB643" w14:textId="5D89113D" w:rsidR="004E291C" w:rsidRDefault="004E291C" w:rsidP="00782374">
      <w:pPr>
        <w:ind w:left="142" w:hanging="142"/>
        <w:jc w:val="both"/>
        <w:rPr>
          <w:color w:val="000000"/>
          <w:szCs w:val="22"/>
        </w:rPr>
      </w:pPr>
      <w:r w:rsidRPr="00016D23">
        <w:rPr>
          <w:color w:val="000000"/>
          <w:sz w:val="20"/>
          <w:szCs w:val="20"/>
        </w:rPr>
        <w:t xml:space="preserve">Das Copyright finden Sie </w:t>
      </w:r>
      <w:r>
        <w:rPr>
          <w:color w:val="000000"/>
          <w:sz w:val="20"/>
          <w:szCs w:val="20"/>
        </w:rPr>
        <w:t xml:space="preserve">außerdem </w:t>
      </w:r>
      <w:r w:rsidRPr="00016D23">
        <w:rPr>
          <w:color w:val="000000"/>
          <w:sz w:val="20"/>
          <w:szCs w:val="20"/>
        </w:rPr>
        <w:t>unter Bildeigenschaften =&gt; Details.</w:t>
      </w:r>
    </w:p>
    <w:p w14:paraId="2DD905C9" w14:textId="46C18C37" w:rsidR="00394FF8" w:rsidRPr="00016D23" w:rsidRDefault="00782374" w:rsidP="004E291C">
      <w:pPr>
        <w:jc w:val="both"/>
        <w:rPr>
          <w:color w:val="000000"/>
          <w:sz w:val="20"/>
          <w:szCs w:val="20"/>
        </w:rPr>
      </w:pPr>
      <w:r w:rsidRPr="00016D23">
        <w:rPr>
          <w:color w:val="000000"/>
          <w:sz w:val="20"/>
          <w:szCs w:val="20"/>
        </w:rPr>
        <w:t>Der Text ist zum Abdruck frei, Fotoveröffentlichung im Zusammenhang mit Pressemitteilungen der nora</w:t>
      </w:r>
      <w:r w:rsidR="004E291C">
        <w:rPr>
          <w:color w:val="000000"/>
          <w:sz w:val="20"/>
          <w:szCs w:val="20"/>
        </w:rPr>
        <w:t xml:space="preserve"> </w:t>
      </w:r>
      <w:r w:rsidRPr="00016D23">
        <w:rPr>
          <w:color w:val="000000"/>
          <w:sz w:val="20"/>
          <w:szCs w:val="20"/>
        </w:rPr>
        <w:t>systems GmbH honorarfrei bei Quellenangabe. Verwendung für Werbezwecke nicht gestattet. Wir bitten um ein Belegexemplar.</w:t>
      </w:r>
    </w:p>
    <w:bookmarkEnd w:id="0"/>
    <w:p w14:paraId="64A1BEF8" w14:textId="27AA294C" w:rsidR="00782374" w:rsidRDefault="00782374" w:rsidP="00782374">
      <w:pPr>
        <w:ind w:left="142" w:hanging="142"/>
        <w:jc w:val="both"/>
        <w:rPr>
          <w:color w:val="000000"/>
          <w:szCs w:val="22"/>
        </w:rPr>
      </w:pPr>
    </w:p>
    <w:p w14:paraId="79AC6D29" w14:textId="653FDEB9" w:rsidR="00782374" w:rsidRDefault="00782374" w:rsidP="00782374">
      <w:pPr>
        <w:ind w:left="142" w:hanging="142"/>
        <w:jc w:val="both"/>
        <w:rPr>
          <w:b/>
          <w:bCs/>
          <w:i/>
          <w:szCs w:val="22"/>
          <w:u w:val="single"/>
        </w:rPr>
      </w:pPr>
    </w:p>
    <w:p w14:paraId="691323B1" w14:textId="77777777" w:rsidR="00E56A81" w:rsidRPr="005C32C1" w:rsidRDefault="00E56A81" w:rsidP="00E56A81">
      <w:pPr>
        <w:rPr>
          <w:b/>
          <w:bCs/>
          <w:i/>
          <w:sz w:val="18"/>
          <w:szCs w:val="18"/>
          <w:u w:val="single"/>
        </w:rPr>
      </w:pPr>
      <w:bookmarkStart w:id="1" w:name="_Hlk71100718"/>
      <w:r w:rsidRPr="005C32C1">
        <w:rPr>
          <w:b/>
          <w:bCs/>
          <w:i/>
          <w:sz w:val="18"/>
          <w:szCs w:val="18"/>
          <w:u w:val="single"/>
        </w:rPr>
        <w:t>Über nora systems</w:t>
      </w:r>
    </w:p>
    <w:p w14:paraId="1E4D277A" w14:textId="22BF1E4B" w:rsidR="00E56A81" w:rsidRPr="005C32C1" w:rsidRDefault="00E56A81" w:rsidP="00E56A81">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w:t>
      </w:r>
      <w:r>
        <w:rPr>
          <w:bCs/>
          <w:i/>
          <w:sz w:val="18"/>
          <w:szCs w:val="18"/>
        </w:rPr>
        <w:t xml:space="preserve">die Marke für </w:t>
      </w:r>
      <w:r w:rsidRPr="005C32C1">
        <w:rPr>
          <w:bCs/>
          <w:i/>
          <w:sz w:val="18"/>
          <w:szCs w:val="18"/>
        </w:rPr>
        <w:t xml:space="preserve">Kautschuk-Bodenbeläge </w:t>
      </w:r>
      <w:r>
        <w:rPr>
          <w:bCs/>
          <w:i/>
          <w:sz w:val="18"/>
          <w:szCs w:val="18"/>
        </w:rPr>
        <w:t>der Interface Inc.</w:t>
      </w:r>
      <w:r w:rsidRPr="005C32C1">
        <w:rPr>
          <w:bCs/>
          <w:i/>
          <w:sz w:val="18"/>
          <w:szCs w:val="18"/>
        </w:rPr>
        <w:t xml:space="preserve"> Die leistungsfähigen </w:t>
      </w:r>
      <w:r>
        <w:rPr>
          <w:bCs/>
          <w:i/>
          <w:sz w:val="18"/>
          <w:szCs w:val="18"/>
        </w:rPr>
        <w:t>nora</w:t>
      </w:r>
      <w:r w:rsidRPr="00BC13E8">
        <w:rPr>
          <w:bCs/>
          <w:i/>
          <w:sz w:val="18"/>
          <w:szCs w:val="18"/>
          <w:vertAlign w:val="superscript"/>
        </w:rPr>
        <w:t>®</w:t>
      </w:r>
      <w:r>
        <w:rPr>
          <w:bCs/>
          <w:i/>
          <w:sz w:val="18"/>
          <w:szCs w:val="18"/>
        </w:rPr>
        <w:t xml:space="preserve"> Bodenbeläge</w:t>
      </w:r>
      <w:r w:rsidRPr="005C32C1">
        <w:rPr>
          <w:bCs/>
          <w:i/>
          <w:sz w:val="18"/>
          <w:szCs w:val="18"/>
        </w:rPr>
        <w:t xml:space="preserve"> werden seit </w:t>
      </w:r>
      <w:r>
        <w:rPr>
          <w:bCs/>
          <w:i/>
          <w:sz w:val="18"/>
          <w:szCs w:val="18"/>
        </w:rPr>
        <w:t>mehr als</w:t>
      </w:r>
      <w:r w:rsidRPr="005C32C1">
        <w:rPr>
          <w:bCs/>
          <w:i/>
          <w:sz w:val="18"/>
          <w:szCs w:val="18"/>
        </w:rPr>
        <w:t xml:space="preserve"> 70 Jahren in Deutschland produziert. Sie schaffen Innenräume, die Gesundheit, Sicherheit und Wohlbefinden der Gebäudenutzer fördern. </w:t>
      </w:r>
      <w:r>
        <w:rPr>
          <w:bCs/>
          <w:i/>
          <w:sz w:val="18"/>
          <w:szCs w:val="18"/>
        </w:rPr>
        <w:t>n</w:t>
      </w:r>
      <w:r w:rsidRPr="005C32C1">
        <w:rPr>
          <w:bCs/>
          <w:i/>
          <w:sz w:val="18"/>
          <w:szCs w:val="18"/>
        </w:rPr>
        <w:t>ora</w:t>
      </w:r>
      <w:r w:rsidRPr="00BC13E8">
        <w:rPr>
          <w:bCs/>
          <w:i/>
          <w:sz w:val="18"/>
          <w:szCs w:val="18"/>
          <w:vertAlign w:val="superscript"/>
        </w:rPr>
        <w:t xml:space="preserve">® </w:t>
      </w:r>
      <w:r w:rsidRPr="005C32C1">
        <w:rPr>
          <w:bCs/>
          <w:i/>
          <w:sz w:val="18"/>
          <w:szCs w:val="18"/>
        </w:rPr>
        <w:t xml:space="preserve">Kautschukböden sind robust, pflegeleicht sowie ergonomisch und unterstützen eine gute Raumakustik.  </w:t>
      </w:r>
    </w:p>
    <w:p w14:paraId="10F0358F" w14:textId="77777777" w:rsidR="00E56A81" w:rsidRPr="0071775C" w:rsidRDefault="00E56A81" w:rsidP="00E56A81">
      <w:pPr>
        <w:rPr>
          <w:rFonts w:cs="Arial"/>
          <w:i/>
          <w:iCs/>
          <w:noProof/>
          <w:sz w:val="18"/>
          <w:szCs w:val="18"/>
        </w:rPr>
      </w:pPr>
    </w:p>
    <w:p w14:paraId="6A43784D" w14:textId="2926A8B6" w:rsidR="00E56A81" w:rsidRDefault="00E56A81" w:rsidP="00E56A81">
      <w:pPr>
        <w:rPr>
          <w:bCs/>
          <w:i/>
          <w:sz w:val="18"/>
          <w:szCs w:val="18"/>
        </w:rPr>
      </w:pPr>
      <w:r w:rsidRPr="005C32C1">
        <w:rPr>
          <w:bCs/>
          <w:i/>
          <w:sz w:val="18"/>
          <w:szCs w:val="18"/>
        </w:rPr>
        <w:t>Interface Inc. ist ein global agierendes Bodenbelagsunternehmen, das sich auf CO</w:t>
      </w:r>
      <w:r w:rsidRPr="00BC13E8">
        <w:rPr>
          <w:bCs/>
          <w:i/>
          <w:sz w:val="18"/>
          <w:szCs w:val="18"/>
          <w:vertAlign w:val="subscript"/>
        </w:rPr>
        <w:t>2</w:t>
      </w:r>
      <w:r w:rsidRPr="005C32C1">
        <w:rPr>
          <w:bCs/>
          <w:i/>
          <w:sz w:val="18"/>
          <w:szCs w:val="18"/>
        </w:rPr>
        <w:t xml:space="preserve">-neutrale textile modulare und elastische Bodenbeläge spezialisiert hat – darunter </w:t>
      </w:r>
      <w:r w:rsidR="0040275F">
        <w:rPr>
          <w:bCs/>
          <w:i/>
          <w:sz w:val="18"/>
          <w:szCs w:val="18"/>
        </w:rPr>
        <w:t xml:space="preserve">Teppichfliesen,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w:t>
      </w:r>
      <w:r w:rsidRPr="00BC13E8">
        <w:rPr>
          <w:bCs/>
          <w:i/>
          <w:sz w:val="18"/>
          <w:szCs w:val="18"/>
          <w:vertAlign w:val="superscript"/>
        </w:rPr>
        <w:t>®</w:t>
      </w:r>
      <w:r w:rsidRPr="005C32C1">
        <w:rPr>
          <w:bCs/>
          <w:i/>
          <w:sz w:val="18"/>
          <w:szCs w:val="18"/>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396B1B82" w14:textId="77777777" w:rsidR="00E56A81" w:rsidRPr="005C32C1" w:rsidRDefault="00E56A81" w:rsidP="00E56A81">
      <w:pPr>
        <w:rPr>
          <w:bCs/>
          <w:i/>
          <w:sz w:val="18"/>
          <w:szCs w:val="18"/>
        </w:rPr>
      </w:pPr>
    </w:p>
    <w:p w14:paraId="5D0B1587" w14:textId="77777777" w:rsidR="00E56A81" w:rsidRDefault="00E56A81" w:rsidP="00E56A81">
      <w:pPr>
        <w:rPr>
          <w:rFonts w:cs="Arial"/>
          <w:i/>
          <w:iCs/>
          <w:noProof/>
          <w:sz w:val="18"/>
          <w:szCs w:val="18"/>
        </w:rPr>
      </w:pPr>
      <w:r w:rsidRPr="005205BA">
        <w:rPr>
          <w:rFonts w:cs="Arial"/>
          <w:i/>
          <w:iCs/>
          <w:noProof/>
          <w:sz w:val="18"/>
          <w:szCs w:val="18"/>
        </w:rPr>
        <w:t xml:space="preserve">Kennen Sie schon den nora </w:t>
      </w:r>
      <w:hyperlink r:id="rId11"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2"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3"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4"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0D45CAF1" w14:textId="77777777" w:rsidR="00E56A81" w:rsidRPr="005C32C1" w:rsidRDefault="00E56A81" w:rsidP="00E56A81">
      <w:pPr>
        <w:rPr>
          <w:bCs/>
          <w:i/>
          <w:sz w:val="18"/>
          <w:szCs w:val="18"/>
        </w:rPr>
      </w:pPr>
    </w:p>
    <w:p w14:paraId="49872C6F" w14:textId="77777777" w:rsidR="00E56A81" w:rsidRPr="005C32C1" w:rsidRDefault="00E56A81" w:rsidP="00E56A81">
      <w:pPr>
        <w:rPr>
          <w:bCs/>
          <w:i/>
          <w:sz w:val="18"/>
          <w:szCs w:val="18"/>
        </w:rPr>
      </w:pPr>
      <w:r w:rsidRPr="005C32C1">
        <w:rPr>
          <w:bCs/>
          <w:i/>
          <w:sz w:val="18"/>
          <w:szCs w:val="18"/>
        </w:rPr>
        <w:t xml:space="preserve">Erfahren Sie mehr über Interface unter </w:t>
      </w:r>
      <w:hyperlink r:id="rId15"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6" w:history="1">
        <w:r w:rsidRPr="001062CA">
          <w:rPr>
            <w:rStyle w:val="Hyperlink"/>
            <w:bCs/>
            <w:i/>
            <w:sz w:val="18"/>
            <w:szCs w:val="18"/>
          </w:rPr>
          <w:t>blog.interface.com</w:t>
        </w:r>
      </w:hyperlink>
      <w:r w:rsidRPr="005C32C1">
        <w:rPr>
          <w:bCs/>
          <w:i/>
          <w:sz w:val="18"/>
          <w:szCs w:val="18"/>
        </w:rPr>
        <w:t>.</w:t>
      </w:r>
    </w:p>
    <w:p w14:paraId="61C07098" w14:textId="53385E42" w:rsidR="00E56A81" w:rsidRDefault="00E56A81" w:rsidP="00E56A81">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7" w:tgtFrame="_blank" w:history="1">
        <w:r w:rsidRPr="005205BA">
          <w:rPr>
            <w:rStyle w:val="Hyperlink"/>
            <w:rFonts w:cs="Arial"/>
            <w:bCs/>
            <w:i/>
            <w:sz w:val="18"/>
            <w:szCs w:val="18"/>
          </w:rPr>
          <w:t>Twitter</w:t>
        </w:r>
      </w:hyperlink>
      <w:r w:rsidRPr="005205BA">
        <w:rPr>
          <w:rFonts w:cs="Arial"/>
          <w:bCs/>
          <w:i/>
          <w:sz w:val="18"/>
          <w:szCs w:val="18"/>
        </w:rPr>
        <w:t xml:space="preserve">, </w:t>
      </w:r>
      <w:hyperlink r:id="rId18" w:tgtFrame="_blank" w:history="1">
        <w:r w:rsidRPr="005205BA">
          <w:rPr>
            <w:rStyle w:val="Hyperlink"/>
            <w:rFonts w:cs="Arial"/>
            <w:bCs/>
            <w:i/>
            <w:sz w:val="18"/>
            <w:szCs w:val="18"/>
          </w:rPr>
          <w:t>YouTube</w:t>
        </w:r>
      </w:hyperlink>
      <w:r w:rsidRPr="005205BA">
        <w:rPr>
          <w:rFonts w:cs="Arial"/>
          <w:bCs/>
          <w:i/>
          <w:sz w:val="18"/>
          <w:szCs w:val="18"/>
        </w:rPr>
        <w:t xml:space="preserve">, </w:t>
      </w:r>
      <w:hyperlink r:id="rId19" w:tgtFrame="_blank" w:history="1">
        <w:r w:rsidRPr="005205BA">
          <w:rPr>
            <w:rStyle w:val="Hyperlink"/>
            <w:rFonts w:cs="Arial"/>
            <w:bCs/>
            <w:i/>
            <w:sz w:val="18"/>
            <w:szCs w:val="18"/>
          </w:rPr>
          <w:t>Facebook</w:t>
        </w:r>
      </w:hyperlink>
      <w:r w:rsidRPr="005205BA">
        <w:rPr>
          <w:rFonts w:cs="Arial"/>
          <w:bCs/>
          <w:i/>
          <w:sz w:val="18"/>
          <w:szCs w:val="18"/>
        </w:rPr>
        <w:t xml:space="preserve">, </w:t>
      </w:r>
      <w:hyperlink r:id="rId20" w:tgtFrame="_blank" w:history="1">
        <w:r w:rsidRPr="005205BA">
          <w:rPr>
            <w:rStyle w:val="Hyperlink"/>
            <w:rFonts w:cs="Arial"/>
            <w:bCs/>
            <w:i/>
            <w:sz w:val="18"/>
            <w:szCs w:val="18"/>
          </w:rPr>
          <w:t>Pinterest</w:t>
        </w:r>
      </w:hyperlink>
      <w:r w:rsidRPr="005205BA">
        <w:rPr>
          <w:rFonts w:cs="Arial"/>
          <w:bCs/>
          <w:i/>
          <w:sz w:val="18"/>
          <w:szCs w:val="18"/>
        </w:rPr>
        <w:t xml:space="preserve">, </w:t>
      </w:r>
      <w:hyperlink r:id="rId21" w:tgtFrame="_blank" w:history="1">
        <w:r w:rsidRPr="005205BA">
          <w:rPr>
            <w:rStyle w:val="Hyperlink"/>
            <w:rFonts w:cs="Arial"/>
            <w:bCs/>
            <w:i/>
            <w:sz w:val="18"/>
            <w:szCs w:val="18"/>
          </w:rPr>
          <w:t>LinkedIn</w:t>
        </w:r>
      </w:hyperlink>
      <w:r w:rsidRPr="005205BA">
        <w:rPr>
          <w:rFonts w:cs="Arial"/>
          <w:bCs/>
          <w:i/>
          <w:sz w:val="18"/>
          <w:szCs w:val="18"/>
        </w:rPr>
        <w:t>, </w:t>
      </w:r>
      <w:hyperlink r:id="rId22"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3" w:tgtFrame="_blank" w:history="1">
        <w:r w:rsidRPr="005205BA">
          <w:rPr>
            <w:rStyle w:val="Hyperlink"/>
            <w:rFonts w:cs="Arial"/>
            <w:bCs/>
            <w:i/>
            <w:sz w:val="18"/>
            <w:szCs w:val="18"/>
          </w:rPr>
          <w:t>Vimeo</w:t>
        </w:r>
      </w:hyperlink>
      <w:r w:rsidRPr="005205BA">
        <w:rPr>
          <w:rFonts w:cs="Arial"/>
          <w:bCs/>
          <w:i/>
          <w:sz w:val="18"/>
          <w:szCs w:val="18"/>
        </w:rPr>
        <w:t xml:space="preserve">. </w:t>
      </w:r>
    </w:p>
    <w:p w14:paraId="3484E0D2" w14:textId="68B19FC5" w:rsidR="00C12FEC" w:rsidRDefault="00C12FEC" w:rsidP="00E56A81">
      <w:pPr>
        <w:rPr>
          <w:rFonts w:cs="Arial"/>
          <w:bCs/>
          <w:i/>
          <w:sz w:val="18"/>
          <w:szCs w:val="18"/>
        </w:rPr>
      </w:pPr>
    </w:p>
    <w:p w14:paraId="014B2D59" w14:textId="77777777" w:rsidR="00C12FEC" w:rsidRDefault="00C12FEC" w:rsidP="00E56A81">
      <w:pPr>
        <w:rPr>
          <w:rFonts w:cs="Arial"/>
          <w:bCs/>
          <w:i/>
          <w:sz w:val="18"/>
          <w:szCs w:val="18"/>
        </w:rPr>
      </w:pPr>
    </w:p>
    <w:p w14:paraId="1E888E73" w14:textId="66395D55" w:rsidR="00CE00CA" w:rsidRPr="004E291C" w:rsidRDefault="00E56A81" w:rsidP="00CE00CA">
      <w:pPr>
        <w:rPr>
          <w:rFonts w:cs="Arial"/>
          <w:bCs/>
          <w:i/>
          <w:sz w:val="18"/>
          <w:szCs w:val="18"/>
        </w:rPr>
      </w:pPr>
      <w:r>
        <w:rPr>
          <w:rFonts w:cs="Arial"/>
          <w:bCs/>
          <w:i/>
          <w:sz w:val="18"/>
          <w:szCs w:val="18"/>
        </w:rPr>
        <w:br w:type="page"/>
      </w:r>
      <w:bookmarkEnd w:id="1"/>
      <w:r w:rsidR="00CE00CA" w:rsidRPr="00C84ABF">
        <w:rPr>
          <w:b/>
          <w:sz w:val="18"/>
          <w:szCs w:val="18"/>
        </w:rPr>
        <w:lastRenderedPageBreak/>
        <w:t>Pressekontakt:</w:t>
      </w:r>
    </w:p>
    <w:p w14:paraId="77CD8241" w14:textId="77777777" w:rsidR="00CE00CA" w:rsidRPr="00C84ABF" w:rsidRDefault="00CE00CA" w:rsidP="00CE00CA">
      <w:pPr>
        <w:rPr>
          <w:i/>
          <w:sz w:val="18"/>
          <w:szCs w:val="18"/>
        </w:rPr>
      </w:pPr>
    </w:p>
    <w:p w14:paraId="220AE576" w14:textId="77777777" w:rsidR="00CE00CA" w:rsidRPr="00C84ABF" w:rsidRDefault="00CE00CA" w:rsidP="00CE00CA">
      <w:pPr>
        <w:rPr>
          <w:b/>
          <w:bCs/>
          <w:sz w:val="18"/>
          <w:szCs w:val="18"/>
        </w:rPr>
      </w:pPr>
      <w:r w:rsidRPr="00C84ABF">
        <w:rPr>
          <w:b/>
          <w:bCs/>
          <w:sz w:val="18"/>
          <w:szCs w:val="18"/>
        </w:rPr>
        <w:t>nora systems GmbH</w:t>
      </w:r>
    </w:p>
    <w:p w14:paraId="17119E6F" w14:textId="77777777" w:rsidR="00CE00CA" w:rsidRPr="00C84ABF" w:rsidRDefault="00CE00CA" w:rsidP="00CE00CA">
      <w:pPr>
        <w:rPr>
          <w:sz w:val="18"/>
          <w:szCs w:val="18"/>
        </w:rPr>
      </w:pPr>
      <w:r w:rsidRPr="00C84ABF">
        <w:rPr>
          <w:sz w:val="18"/>
          <w:szCs w:val="18"/>
        </w:rPr>
        <w:t>Doris Janik</w:t>
      </w:r>
    </w:p>
    <w:p w14:paraId="19F7D581" w14:textId="77777777" w:rsidR="00CE00CA" w:rsidRPr="00C84ABF" w:rsidRDefault="00CE00CA" w:rsidP="00CE00CA">
      <w:pPr>
        <w:rPr>
          <w:sz w:val="18"/>
          <w:szCs w:val="18"/>
        </w:rPr>
      </w:pPr>
      <w:r w:rsidRPr="00C84ABF">
        <w:rPr>
          <w:sz w:val="18"/>
          <w:szCs w:val="18"/>
        </w:rPr>
        <w:t>Pressereferentin</w:t>
      </w:r>
    </w:p>
    <w:p w14:paraId="53C66CC9" w14:textId="77777777" w:rsidR="00CE00CA" w:rsidRPr="00C84ABF" w:rsidRDefault="00CE00CA" w:rsidP="00CE00CA">
      <w:pPr>
        <w:rPr>
          <w:sz w:val="18"/>
          <w:szCs w:val="18"/>
        </w:rPr>
      </w:pPr>
    </w:p>
    <w:p w14:paraId="7E483A53" w14:textId="77777777" w:rsidR="00CE00CA" w:rsidRPr="00C84ABF" w:rsidRDefault="00CE00CA" w:rsidP="00CE00CA">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33F28427" w14:textId="77777777" w:rsidR="00CE00CA" w:rsidRPr="001756E4" w:rsidRDefault="00CE00CA" w:rsidP="00CE00CA">
      <w:pPr>
        <w:rPr>
          <w:sz w:val="18"/>
          <w:szCs w:val="18"/>
          <w:lang w:val="en-US"/>
        </w:rPr>
      </w:pPr>
      <w:r w:rsidRPr="001756E4">
        <w:rPr>
          <w:sz w:val="18"/>
          <w:szCs w:val="18"/>
          <w:lang w:val="en-US"/>
        </w:rPr>
        <w:t>Tel.: +49.6201.80-7287</w:t>
      </w:r>
      <w:r w:rsidRPr="001756E4">
        <w:rPr>
          <w:sz w:val="18"/>
          <w:szCs w:val="18"/>
          <w:lang w:val="en-US"/>
        </w:rPr>
        <w:br/>
        <w:t xml:space="preserve">Mail: </w:t>
      </w:r>
      <w:hyperlink r:id="rId24" w:history="1">
        <w:r w:rsidRPr="001756E4">
          <w:rPr>
            <w:rStyle w:val="Hyperlink"/>
            <w:sz w:val="18"/>
            <w:szCs w:val="18"/>
            <w:lang w:val="en-US"/>
          </w:rPr>
          <w:t>presse@nora.com</w:t>
        </w:r>
      </w:hyperlink>
      <w:r w:rsidRPr="001756E4">
        <w:rPr>
          <w:sz w:val="18"/>
          <w:szCs w:val="18"/>
          <w:lang w:val="en-US"/>
        </w:rPr>
        <w:br/>
        <w:t xml:space="preserve">Internet: </w:t>
      </w:r>
      <w:hyperlink r:id="rId25" w:tgtFrame="_blank" w:history="1">
        <w:r w:rsidRPr="001756E4">
          <w:rPr>
            <w:rStyle w:val="Hyperlink"/>
            <w:sz w:val="18"/>
            <w:szCs w:val="18"/>
            <w:lang w:val="en-US"/>
          </w:rPr>
          <w:t>www.nora.com/de</w:t>
        </w:r>
      </w:hyperlink>
    </w:p>
    <w:p w14:paraId="704144BA" w14:textId="77777777" w:rsidR="00F620DB" w:rsidRPr="001756E4" w:rsidRDefault="00F620DB" w:rsidP="00F620DB">
      <w:pPr>
        <w:rPr>
          <w:color w:val="000000"/>
          <w:sz w:val="18"/>
          <w:szCs w:val="18"/>
          <w:lang w:val="en-US"/>
        </w:rPr>
      </w:pPr>
    </w:p>
    <w:p w14:paraId="12F68DC8" w14:textId="77777777" w:rsidR="00F620DB" w:rsidRPr="005C229E" w:rsidRDefault="00F620DB" w:rsidP="00F620DB">
      <w:pPr>
        <w:autoSpaceDE w:val="0"/>
        <w:autoSpaceDN w:val="0"/>
        <w:adjustRightInd w:val="0"/>
        <w:jc w:val="both"/>
        <w:rPr>
          <w:b/>
          <w:bCs/>
          <w:sz w:val="18"/>
          <w:szCs w:val="18"/>
          <w:lang w:val="en-US"/>
        </w:rPr>
      </w:pPr>
      <w:r w:rsidRPr="005C229E">
        <w:rPr>
          <w:b/>
          <w:bCs/>
          <w:sz w:val="18"/>
          <w:szCs w:val="18"/>
          <w:lang w:val="en-US"/>
        </w:rPr>
        <w:t>GCI Germany GmbH</w:t>
      </w:r>
    </w:p>
    <w:p w14:paraId="17A9EF06" w14:textId="77777777" w:rsidR="00F620DB" w:rsidRPr="005C229E" w:rsidRDefault="00F620DB" w:rsidP="00F620DB">
      <w:pPr>
        <w:autoSpaceDE w:val="0"/>
        <w:autoSpaceDN w:val="0"/>
        <w:adjustRightInd w:val="0"/>
        <w:jc w:val="both"/>
        <w:rPr>
          <w:bCs/>
          <w:sz w:val="18"/>
          <w:szCs w:val="18"/>
          <w:lang w:val="en-US"/>
        </w:rPr>
      </w:pPr>
      <w:r w:rsidRPr="005C229E">
        <w:rPr>
          <w:bCs/>
          <w:sz w:val="18"/>
          <w:szCs w:val="18"/>
          <w:lang w:val="en-US"/>
        </w:rPr>
        <w:t>Nora Lippelt</w:t>
      </w:r>
    </w:p>
    <w:p w14:paraId="6D4389F3" w14:textId="77777777" w:rsidR="00F620DB" w:rsidRPr="005C229E" w:rsidRDefault="00F620DB" w:rsidP="00F620DB">
      <w:pPr>
        <w:autoSpaceDE w:val="0"/>
        <w:autoSpaceDN w:val="0"/>
        <w:adjustRightInd w:val="0"/>
        <w:jc w:val="both"/>
        <w:rPr>
          <w:bCs/>
          <w:sz w:val="18"/>
          <w:szCs w:val="18"/>
          <w:lang w:val="en-US"/>
        </w:rPr>
      </w:pPr>
      <w:r w:rsidRPr="005C229E">
        <w:rPr>
          <w:bCs/>
          <w:sz w:val="18"/>
          <w:szCs w:val="18"/>
          <w:lang w:val="en-US"/>
        </w:rPr>
        <w:t>Director</w:t>
      </w:r>
    </w:p>
    <w:p w14:paraId="53102823" w14:textId="77777777" w:rsidR="00F620DB" w:rsidRPr="005C229E" w:rsidRDefault="00F620DB" w:rsidP="00F620DB">
      <w:pPr>
        <w:autoSpaceDE w:val="0"/>
        <w:autoSpaceDN w:val="0"/>
        <w:adjustRightInd w:val="0"/>
        <w:jc w:val="both"/>
        <w:rPr>
          <w:bCs/>
          <w:sz w:val="18"/>
          <w:szCs w:val="18"/>
          <w:lang w:val="en-US"/>
        </w:rPr>
      </w:pPr>
    </w:p>
    <w:p w14:paraId="2DE0A01B" w14:textId="77777777" w:rsidR="00F620DB" w:rsidRPr="00C84ABF" w:rsidRDefault="00F620DB" w:rsidP="00F620DB">
      <w:pPr>
        <w:autoSpaceDE w:val="0"/>
        <w:autoSpaceDN w:val="0"/>
        <w:adjustRightInd w:val="0"/>
        <w:jc w:val="both"/>
        <w:rPr>
          <w:bCs/>
          <w:sz w:val="18"/>
          <w:szCs w:val="18"/>
        </w:rPr>
      </w:pPr>
      <w:r>
        <w:rPr>
          <w:bCs/>
          <w:sz w:val="18"/>
          <w:szCs w:val="18"/>
        </w:rPr>
        <w:t>Völklinger Straße 33</w:t>
      </w:r>
    </w:p>
    <w:p w14:paraId="1D6AFA09" w14:textId="77777777" w:rsidR="00F620DB" w:rsidRPr="00C84ABF" w:rsidRDefault="00F620DB" w:rsidP="00F620DB">
      <w:pPr>
        <w:autoSpaceDE w:val="0"/>
        <w:autoSpaceDN w:val="0"/>
        <w:adjustRightInd w:val="0"/>
        <w:jc w:val="both"/>
        <w:rPr>
          <w:bCs/>
          <w:sz w:val="18"/>
          <w:szCs w:val="18"/>
        </w:rPr>
      </w:pPr>
      <w:r w:rsidRPr="00C84ABF">
        <w:rPr>
          <w:bCs/>
          <w:sz w:val="18"/>
          <w:szCs w:val="18"/>
        </w:rPr>
        <w:t>40</w:t>
      </w:r>
      <w:r>
        <w:rPr>
          <w:bCs/>
          <w:sz w:val="18"/>
          <w:szCs w:val="18"/>
        </w:rPr>
        <w:t>221</w:t>
      </w:r>
      <w:r w:rsidRPr="00C84ABF">
        <w:rPr>
          <w:bCs/>
          <w:sz w:val="18"/>
          <w:szCs w:val="18"/>
        </w:rPr>
        <w:t xml:space="preserve"> Düsseldorf</w:t>
      </w:r>
    </w:p>
    <w:p w14:paraId="2C06F706" w14:textId="77777777" w:rsidR="00F620DB" w:rsidRPr="00965E8F" w:rsidRDefault="00F620DB" w:rsidP="00F620DB">
      <w:pPr>
        <w:autoSpaceDE w:val="0"/>
        <w:autoSpaceDN w:val="0"/>
        <w:adjustRightInd w:val="0"/>
        <w:jc w:val="both"/>
        <w:rPr>
          <w:bCs/>
          <w:sz w:val="18"/>
          <w:szCs w:val="18"/>
        </w:rPr>
      </w:pPr>
      <w:r w:rsidRPr="00C84ABF">
        <w:rPr>
          <w:bCs/>
          <w:sz w:val="18"/>
          <w:szCs w:val="18"/>
        </w:rPr>
        <w:t xml:space="preserve">Tel.: </w:t>
      </w:r>
      <w:r w:rsidRPr="00965E8F">
        <w:rPr>
          <w:bCs/>
          <w:sz w:val="18"/>
          <w:szCs w:val="18"/>
        </w:rPr>
        <w:t>+49.171.860.62.57</w:t>
      </w:r>
    </w:p>
    <w:p w14:paraId="223F6D29" w14:textId="77777777" w:rsidR="00F620DB" w:rsidRPr="00C84ABF" w:rsidRDefault="00F620DB" w:rsidP="00F620DB">
      <w:pPr>
        <w:autoSpaceDE w:val="0"/>
        <w:autoSpaceDN w:val="0"/>
        <w:adjustRightInd w:val="0"/>
        <w:jc w:val="both"/>
        <w:rPr>
          <w:bCs/>
          <w:color w:val="0000FF"/>
          <w:sz w:val="18"/>
          <w:szCs w:val="18"/>
          <w:u w:val="single"/>
        </w:rPr>
      </w:pPr>
      <w:r w:rsidRPr="00C84ABF">
        <w:rPr>
          <w:bCs/>
          <w:sz w:val="18"/>
          <w:szCs w:val="18"/>
        </w:rPr>
        <w:t xml:space="preserve">Mail: </w:t>
      </w:r>
      <w:hyperlink r:id="rId26" w:history="1">
        <w:r w:rsidRPr="00DE70E4">
          <w:rPr>
            <w:rStyle w:val="Hyperlink"/>
            <w:rFonts w:cs="Arial"/>
            <w:bCs/>
            <w:sz w:val="18"/>
            <w:szCs w:val="18"/>
          </w:rPr>
          <w:t>Nora.Lippelt@gciworldwide.com</w:t>
        </w:r>
      </w:hyperlink>
    </w:p>
    <w:p w14:paraId="537036F7" w14:textId="77777777" w:rsidR="004F419C" w:rsidRPr="0011724D" w:rsidRDefault="004F419C" w:rsidP="00E56A81">
      <w:pPr>
        <w:rPr>
          <w:bCs/>
          <w:color w:val="0000FF"/>
          <w:sz w:val="18"/>
          <w:szCs w:val="18"/>
          <w:u w:val="single"/>
        </w:rPr>
      </w:pPr>
    </w:p>
    <w:sectPr w:rsidR="004F419C" w:rsidRPr="0011724D" w:rsidSect="009116F1">
      <w:headerReference w:type="default" r:id="rId27"/>
      <w:footerReference w:type="default" r:id="rId28"/>
      <w:headerReference w:type="first" r:id="rId29"/>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1DAB0" w14:textId="77777777" w:rsidR="005368EB" w:rsidRDefault="005368EB">
      <w:r>
        <w:separator/>
      </w:r>
    </w:p>
  </w:endnote>
  <w:endnote w:type="continuationSeparator" w:id="0">
    <w:p w14:paraId="7C25B9F7" w14:textId="77777777" w:rsidR="005368EB" w:rsidRDefault="0053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1908" w14:textId="77777777" w:rsidR="005368EB" w:rsidRDefault="005368EB">
      <w:r>
        <w:separator/>
      </w:r>
    </w:p>
  </w:footnote>
  <w:footnote w:type="continuationSeparator" w:id="0">
    <w:p w14:paraId="4922594F" w14:textId="77777777" w:rsidR="005368EB" w:rsidRDefault="005368EB">
      <w:r>
        <w:continuationSeparator/>
      </w:r>
    </w:p>
  </w:footnote>
  <w:footnote w:id="1">
    <w:p w14:paraId="2FB1676B" w14:textId="063FD87D" w:rsidR="00E93580" w:rsidRDefault="00E93580">
      <w:pPr>
        <w:pStyle w:val="Funotentext"/>
      </w:pPr>
      <w:r>
        <w:rPr>
          <w:rStyle w:val="Funotenzeichen"/>
        </w:rPr>
        <w:footnoteRef/>
      </w:r>
      <w:r>
        <w:t xml:space="preserve"> Quelle:</w:t>
      </w:r>
      <w:r w:rsidR="00D53F38">
        <w:t xml:space="preserve"> Ausschuss für Innenraumrichtwerte (AIR)</w:t>
      </w:r>
      <w:r>
        <w:t xml:space="preserve"> </w:t>
      </w:r>
      <w:hyperlink r:id="rId1" w:history="1">
        <w:r>
          <w:rPr>
            <w:rStyle w:val="Hyperlink"/>
          </w:rPr>
          <w:t>air_13_sitzung_protokoll_kurz.pdf (umweltbundesamt.de)</w:t>
        </w:r>
      </w:hyperlink>
      <w:r>
        <w:t xml:space="preserve">, </w:t>
      </w:r>
      <w:r w:rsidR="00052677">
        <w:t>3.11.2021</w:t>
      </w:r>
    </w:p>
  </w:footnote>
  <w:footnote w:id="2">
    <w:p w14:paraId="28CEB15D" w14:textId="77777777" w:rsidR="000F2036" w:rsidRDefault="000F2036" w:rsidP="000F2036">
      <w:pPr>
        <w:pStyle w:val="Funotentext"/>
        <w:rPr>
          <w:bCs/>
          <w:iCs/>
          <w:szCs w:val="22"/>
        </w:rPr>
      </w:pPr>
      <w:r>
        <w:rPr>
          <w:rStyle w:val="Funotenzeichen"/>
        </w:rPr>
        <w:footnoteRef/>
      </w:r>
      <w:r>
        <w:t xml:space="preserve"> Quelle: </w:t>
      </w:r>
      <w:hyperlink r:id="rId2" w:history="1">
        <w:r w:rsidRPr="0090733F">
          <w:rPr>
            <w:rStyle w:val="Hyperlink"/>
            <w:bCs/>
            <w:iCs/>
            <w:szCs w:val="22"/>
          </w:rPr>
          <w:t>https://www.sentinel-haus.de/de/Sentinel-Haus/Qualit%C3%A4ten/Qualitaeten-Pruefkriterien</w:t>
        </w:r>
      </w:hyperlink>
      <w:r w:rsidRPr="009A4EAC">
        <w:rPr>
          <w:bCs/>
          <w:iCs/>
          <w:szCs w:val="22"/>
        </w:rPr>
        <w:t>.</w:t>
      </w:r>
    </w:p>
    <w:p w14:paraId="1C770000" w14:textId="77777777" w:rsidR="000F2036" w:rsidRDefault="000F2036" w:rsidP="000F2036">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2644099">
    <w:abstractNumId w:val="0"/>
  </w:num>
  <w:num w:numId="2" w16cid:durableId="1700738260">
    <w:abstractNumId w:val="0"/>
  </w:num>
  <w:num w:numId="3" w16cid:durableId="226115787">
    <w:abstractNumId w:val="0"/>
  </w:num>
  <w:num w:numId="4" w16cid:durableId="149968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690C"/>
    <w:rsid w:val="00016D23"/>
    <w:rsid w:val="000177EB"/>
    <w:rsid w:val="0002247A"/>
    <w:rsid w:val="000249AB"/>
    <w:rsid w:val="00026B9C"/>
    <w:rsid w:val="00030713"/>
    <w:rsid w:val="00036B4A"/>
    <w:rsid w:val="000422B2"/>
    <w:rsid w:val="000475A4"/>
    <w:rsid w:val="00052677"/>
    <w:rsid w:val="0005269E"/>
    <w:rsid w:val="00057A4C"/>
    <w:rsid w:val="00060EFF"/>
    <w:rsid w:val="00066B9D"/>
    <w:rsid w:val="00075296"/>
    <w:rsid w:val="000818AD"/>
    <w:rsid w:val="000869DC"/>
    <w:rsid w:val="000914DE"/>
    <w:rsid w:val="00092B08"/>
    <w:rsid w:val="00096E2F"/>
    <w:rsid w:val="00097941"/>
    <w:rsid w:val="000A0B01"/>
    <w:rsid w:val="000A16C7"/>
    <w:rsid w:val="000A1F7C"/>
    <w:rsid w:val="000C0CE8"/>
    <w:rsid w:val="000C433C"/>
    <w:rsid w:val="000D1819"/>
    <w:rsid w:val="000D63F6"/>
    <w:rsid w:val="000D67A2"/>
    <w:rsid w:val="000E5135"/>
    <w:rsid w:val="000F2036"/>
    <w:rsid w:val="000F295D"/>
    <w:rsid w:val="000F5636"/>
    <w:rsid w:val="00100E4B"/>
    <w:rsid w:val="00102EF6"/>
    <w:rsid w:val="00104543"/>
    <w:rsid w:val="00104735"/>
    <w:rsid w:val="001062CA"/>
    <w:rsid w:val="00106AF9"/>
    <w:rsid w:val="00110756"/>
    <w:rsid w:val="0011645E"/>
    <w:rsid w:val="0011724D"/>
    <w:rsid w:val="0012358C"/>
    <w:rsid w:val="00123E27"/>
    <w:rsid w:val="00141DD2"/>
    <w:rsid w:val="00143790"/>
    <w:rsid w:val="00144053"/>
    <w:rsid w:val="001562B2"/>
    <w:rsid w:val="001675BC"/>
    <w:rsid w:val="00167D03"/>
    <w:rsid w:val="001707F3"/>
    <w:rsid w:val="001756E4"/>
    <w:rsid w:val="001775B4"/>
    <w:rsid w:val="001854A3"/>
    <w:rsid w:val="0019730A"/>
    <w:rsid w:val="0019750E"/>
    <w:rsid w:val="001B146A"/>
    <w:rsid w:val="001B71B8"/>
    <w:rsid w:val="001C1EA4"/>
    <w:rsid w:val="001D4716"/>
    <w:rsid w:val="001D5E94"/>
    <w:rsid w:val="001D6042"/>
    <w:rsid w:val="001D7DF4"/>
    <w:rsid w:val="001E3D4D"/>
    <w:rsid w:val="001E4586"/>
    <w:rsid w:val="001E7E2C"/>
    <w:rsid w:val="002028AC"/>
    <w:rsid w:val="00203697"/>
    <w:rsid w:val="002105B9"/>
    <w:rsid w:val="002128AA"/>
    <w:rsid w:val="00212AFC"/>
    <w:rsid w:val="00215E84"/>
    <w:rsid w:val="00222309"/>
    <w:rsid w:val="002358F5"/>
    <w:rsid w:val="00235C91"/>
    <w:rsid w:val="0024782F"/>
    <w:rsid w:val="00252168"/>
    <w:rsid w:val="0025421B"/>
    <w:rsid w:val="002571A7"/>
    <w:rsid w:val="0026134D"/>
    <w:rsid w:val="00271E23"/>
    <w:rsid w:val="0028088B"/>
    <w:rsid w:val="00281EA4"/>
    <w:rsid w:val="00294457"/>
    <w:rsid w:val="00296DCB"/>
    <w:rsid w:val="002A329F"/>
    <w:rsid w:val="002A40D6"/>
    <w:rsid w:val="002B067C"/>
    <w:rsid w:val="002B318B"/>
    <w:rsid w:val="002B51E6"/>
    <w:rsid w:val="002C4B0C"/>
    <w:rsid w:val="002C5ACE"/>
    <w:rsid w:val="002C7B4D"/>
    <w:rsid w:val="002D5A1A"/>
    <w:rsid w:val="002D6FF5"/>
    <w:rsid w:val="002E037A"/>
    <w:rsid w:val="002E340C"/>
    <w:rsid w:val="002E3D54"/>
    <w:rsid w:val="003013BE"/>
    <w:rsid w:val="00303406"/>
    <w:rsid w:val="00304338"/>
    <w:rsid w:val="00324E2C"/>
    <w:rsid w:val="00325129"/>
    <w:rsid w:val="003254D5"/>
    <w:rsid w:val="00331A83"/>
    <w:rsid w:val="003358D1"/>
    <w:rsid w:val="00345C0A"/>
    <w:rsid w:val="003476A0"/>
    <w:rsid w:val="003608D0"/>
    <w:rsid w:val="003666CD"/>
    <w:rsid w:val="00371050"/>
    <w:rsid w:val="00372A0C"/>
    <w:rsid w:val="003756C6"/>
    <w:rsid w:val="00385DA1"/>
    <w:rsid w:val="00390440"/>
    <w:rsid w:val="00394FF8"/>
    <w:rsid w:val="003952BE"/>
    <w:rsid w:val="003A0181"/>
    <w:rsid w:val="003A43CC"/>
    <w:rsid w:val="003A4D10"/>
    <w:rsid w:val="003A746F"/>
    <w:rsid w:val="003B1EAD"/>
    <w:rsid w:val="003C3649"/>
    <w:rsid w:val="003C5655"/>
    <w:rsid w:val="003D2BDC"/>
    <w:rsid w:val="003D3BFC"/>
    <w:rsid w:val="003D4F5E"/>
    <w:rsid w:val="003F0402"/>
    <w:rsid w:val="003F418D"/>
    <w:rsid w:val="003F4E46"/>
    <w:rsid w:val="003F5508"/>
    <w:rsid w:val="003F5AD4"/>
    <w:rsid w:val="00400D63"/>
    <w:rsid w:val="0040201D"/>
    <w:rsid w:val="00402601"/>
    <w:rsid w:val="0040275F"/>
    <w:rsid w:val="00402D0B"/>
    <w:rsid w:val="00403FF6"/>
    <w:rsid w:val="004217D7"/>
    <w:rsid w:val="00421F57"/>
    <w:rsid w:val="004335B5"/>
    <w:rsid w:val="00440054"/>
    <w:rsid w:val="00443DD2"/>
    <w:rsid w:val="00457B3F"/>
    <w:rsid w:val="00463A76"/>
    <w:rsid w:val="004717AF"/>
    <w:rsid w:val="00473DA6"/>
    <w:rsid w:val="004775A6"/>
    <w:rsid w:val="004815AB"/>
    <w:rsid w:val="00485C50"/>
    <w:rsid w:val="00486C57"/>
    <w:rsid w:val="00493130"/>
    <w:rsid w:val="0049405E"/>
    <w:rsid w:val="004A18BF"/>
    <w:rsid w:val="004A3225"/>
    <w:rsid w:val="004B5CAD"/>
    <w:rsid w:val="004B6DC9"/>
    <w:rsid w:val="004B7329"/>
    <w:rsid w:val="004C13D0"/>
    <w:rsid w:val="004C61CF"/>
    <w:rsid w:val="004D1D9B"/>
    <w:rsid w:val="004D1F33"/>
    <w:rsid w:val="004D247C"/>
    <w:rsid w:val="004D45C1"/>
    <w:rsid w:val="004D7E8A"/>
    <w:rsid w:val="004E291C"/>
    <w:rsid w:val="004E2C2D"/>
    <w:rsid w:val="004E353D"/>
    <w:rsid w:val="004E42A8"/>
    <w:rsid w:val="004F014D"/>
    <w:rsid w:val="004F419C"/>
    <w:rsid w:val="004F7947"/>
    <w:rsid w:val="004F7E10"/>
    <w:rsid w:val="005001AE"/>
    <w:rsid w:val="00500CA1"/>
    <w:rsid w:val="00501131"/>
    <w:rsid w:val="00506A47"/>
    <w:rsid w:val="00507544"/>
    <w:rsid w:val="00510F1E"/>
    <w:rsid w:val="005112B6"/>
    <w:rsid w:val="0051443D"/>
    <w:rsid w:val="00515B1D"/>
    <w:rsid w:val="005205BA"/>
    <w:rsid w:val="0052189C"/>
    <w:rsid w:val="00527ABE"/>
    <w:rsid w:val="00527CE1"/>
    <w:rsid w:val="0053135B"/>
    <w:rsid w:val="005368EB"/>
    <w:rsid w:val="00540B26"/>
    <w:rsid w:val="00540CFF"/>
    <w:rsid w:val="00540FB6"/>
    <w:rsid w:val="0054207C"/>
    <w:rsid w:val="0054226D"/>
    <w:rsid w:val="005532E3"/>
    <w:rsid w:val="0055539C"/>
    <w:rsid w:val="00561D6C"/>
    <w:rsid w:val="005627DE"/>
    <w:rsid w:val="00562AB3"/>
    <w:rsid w:val="00567BEC"/>
    <w:rsid w:val="00570774"/>
    <w:rsid w:val="0057504A"/>
    <w:rsid w:val="00576470"/>
    <w:rsid w:val="00577644"/>
    <w:rsid w:val="005776BB"/>
    <w:rsid w:val="00583B1A"/>
    <w:rsid w:val="005953A7"/>
    <w:rsid w:val="005957AC"/>
    <w:rsid w:val="00597F05"/>
    <w:rsid w:val="005A1475"/>
    <w:rsid w:val="005A2964"/>
    <w:rsid w:val="005B2C27"/>
    <w:rsid w:val="005C32C1"/>
    <w:rsid w:val="005C5CC4"/>
    <w:rsid w:val="005C6096"/>
    <w:rsid w:val="005D17C0"/>
    <w:rsid w:val="005D507C"/>
    <w:rsid w:val="005D5462"/>
    <w:rsid w:val="005D7F0A"/>
    <w:rsid w:val="005E1030"/>
    <w:rsid w:val="005E4723"/>
    <w:rsid w:val="005E71A4"/>
    <w:rsid w:val="005F4068"/>
    <w:rsid w:val="005F4900"/>
    <w:rsid w:val="005F5EF2"/>
    <w:rsid w:val="006034A5"/>
    <w:rsid w:val="00626A7F"/>
    <w:rsid w:val="00627900"/>
    <w:rsid w:val="00632856"/>
    <w:rsid w:val="00636BF0"/>
    <w:rsid w:val="0064133E"/>
    <w:rsid w:val="00644980"/>
    <w:rsid w:val="00644E8E"/>
    <w:rsid w:val="00645115"/>
    <w:rsid w:val="00646DA1"/>
    <w:rsid w:val="00650DD2"/>
    <w:rsid w:val="006538B0"/>
    <w:rsid w:val="0065423F"/>
    <w:rsid w:val="00660713"/>
    <w:rsid w:val="00662028"/>
    <w:rsid w:val="00662630"/>
    <w:rsid w:val="0066388C"/>
    <w:rsid w:val="00666FC2"/>
    <w:rsid w:val="006738FC"/>
    <w:rsid w:val="00684A9E"/>
    <w:rsid w:val="00684B20"/>
    <w:rsid w:val="00685EA4"/>
    <w:rsid w:val="006927B4"/>
    <w:rsid w:val="00692974"/>
    <w:rsid w:val="0069305F"/>
    <w:rsid w:val="00696B97"/>
    <w:rsid w:val="006A7E3C"/>
    <w:rsid w:val="006C06EF"/>
    <w:rsid w:val="006C7160"/>
    <w:rsid w:val="006D197B"/>
    <w:rsid w:val="006D6A99"/>
    <w:rsid w:val="006E03DE"/>
    <w:rsid w:val="006E5F31"/>
    <w:rsid w:val="0071607E"/>
    <w:rsid w:val="00716E0D"/>
    <w:rsid w:val="0071775C"/>
    <w:rsid w:val="007208C5"/>
    <w:rsid w:val="007217D3"/>
    <w:rsid w:val="00726F34"/>
    <w:rsid w:val="00733173"/>
    <w:rsid w:val="00733471"/>
    <w:rsid w:val="00753449"/>
    <w:rsid w:val="00760E31"/>
    <w:rsid w:val="007610E9"/>
    <w:rsid w:val="00761725"/>
    <w:rsid w:val="007631B6"/>
    <w:rsid w:val="00771C36"/>
    <w:rsid w:val="0077442C"/>
    <w:rsid w:val="00780CD8"/>
    <w:rsid w:val="00782374"/>
    <w:rsid w:val="007856A7"/>
    <w:rsid w:val="00790149"/>
    <w:rsid w:val="007A3D32"/>
    <w:rsid w:val="007A5A3C"/>
    <w:rsid w:val="007A6D6A"/>
    <w:rsid w:val="007B1DFC"/>
    <w:rsid w:val="007B2677"/>
    <w:rsid w:val="007B3046"/>
    <w:rsid w:val="007C29A6"/>
    <w:rsid w:val="007C4BB2"/>
    <w:rsid w:val="007C6B16"/>
    <w:rsid w:val="007C7679"/>
    <w:rsid w:val="007D2F42"/>
    <w:rsid w:val="007D7013"/>
    <w:rsid w:val="007E2694"/>
    <w:rsid w:val="007E27D0"/>
    <w:rsid w:val="007E2B7E"/>
    <w:rsid w:val="007F46A5"/>
    <w:rsid w:val="007F6A8C"/>
    <w:rsid w:val="007F7EC4"/>
    <w:rsid w:val="00802C53"/>
    <w:rsid w:val="00810598"/>
    <w:rsid w:val="00811A3D"/>
    <w:rsid w:val="00817A6B"/>
    <w:rsid w:val="00825F84"/>
    <w:rsid w:val="0083019E"/>
    <w:rsid w:val="00836B62"/>
    <w:rsid w:val="008533A1"/>
    <w:rsid w:val="00855065"/>
    <w:rsid w:val="00863D60"/>
    <w:rsid w:val="008660EC"/>
    <w:rsid w:val="00874302"/>
    <w:rsid w:val="0089383F"/>
    <w:rsid w:val="00893EE7"/>
    <w:rsid w:val="00895F58"/>
    <w:rsid w:val="00896B56"/>
    <w:rsid w:val="008A24A1"/>
    <w:rsid w:val="008A416A"/>
    <w:rsid w:val="008B0D91"/>
    <w:rsid w:val="008B1A69"/>
    <w:rsid w:val="008B4ADF"/>
    <w:rsid w:val="008B63F4"/>
    <w:rsid w:val="008B7F12"/>
    <w:rsid w:val="008C6DA4"/>
    <w:rsid w:val="008D096B"/>
    <w:rsid w:val="008D584D"/>
    <w:rsid w:val="008E0753"/>
    <w:rsid w:val="008E750E"/>
    <w:rsid w:val="008E7D1C"/>
    <w:rsid w:val="008F0744"/>
    <w:rsid w:val="008F1FDC"/>
    <w:rsid w:val="008F6AA9"/>
    <w:rsid w:val="008F6F54"/>
    <w:rsid w:val="009116F1"/>
    <w:rsid w:val="009146B0"/>
    <w:rsid w:val="00914A89"/>
    <w:rsid w:val="009200FA"/>
    <w:rsid w:val="00920A77"/>
    <w:rsid w:val="00931442"/>
    <w:rsid w:val="0093487A"/>
    <w:rsid w:val="00942BBD"/>
    <w:rsid w:val="00944923"/>
    <w:rsid w:val="00944E9F"/>
    <w:rsid w:val="009469A8"/>
    <w:rsid w:val="00955B8F"/>
    <w:rsid w:val="00957DF7"/>
    <w:rsid w:val="00962FFE"/>
    <w:rsid w:val="00970E30"/>
    <w:rsid w:val="009838C2"/>
    <w:rsid w:val="00990C3D"/>
    <w:rsid w:val="00992DCF"/>
    <w:rsid w:val="00994794"/>
    <w:rsid w:val="009975EE"/>
    <w:rsid w:val="009A3B40"/>
    <w:rsid w:val="009A4889"/>
    <w:rsid w:val="009A4EAC"/>
    <w:rsid w:val="009B0DD8"/>
    <w:rsid w:val="009B0F19"/>
    <w:rsid w:val="009C32ED"/>
    <w:rsid w:val="009C797C"/>
    <w:rsid w:val="009E0CD9"/>
    <w:rsid w:val="009F0A5E"/>
    <w:rsid w:val="009F37C6"/>
    <w:rsid w:val="009F50ED"/>
    <w:rsid w:val="009F5A76"/>
    <w:rsid w:val="009F6CEC"/>
    <w:rsid w:val="00A009E0"/>
    <w:rsid w:val="00A0278E"/>
    <w:rsid w:val="00A1216F"/>
    <w:rsid w:val="00A13763"/>
    <w:rsid w:val="00A200F4"/>
    <w:rsid w:val="00A42BA5"/>
    <w:rsid w:val="00A457C5"/>
    <w:rsid w:val="00A51B66"/>
    <w:rsid w:val="00A52598"/>
    <w:rsid w:val="00A60900"/>
    <w:rsid w:val="00A60AF9"/>
    <w:rsid w:val="00A60C7E"/>
    <w:rsid w:val="00A6225F"/>
    <w:rsid w:val="00A6431D"/>
    <w:rsid w:val="00A67F73"/>
    <w:rsid w:val="00A70158"/>
    <w:rsid w:val="00A84A68"/>
    <w:rsid w:val="00A93BD4"/>
    <w:rsid w:val="00A94407"/>
    <w:rsid w:val="00A97213"/>
    <w:rsid w:val="00AA0BB5"/>
    <w:rsid w:val="00AA5AC9"/>
    <w:rsid w:val="00AB3D47"/>
    <w:rsid w:val="00AB4BBD"/>
    <w:rsid w:val="00AB5484"/>
    <w:rsid w:val="00AD69D4"/>
    <w:rsid w:val="00AE2556"/>
    <w:rsid w:val="00AE3DB7"/>
    <w:rsid w:val="00AE4F96"/>
    <w:rsid w:val="00AF2A71"/>
    <w:rsid w:val="00AF5574"/>
    <w:rsid w:val="00B012EC"/>
    <w:rsid w:val="00B0469E"/>
    <w:rsid w:val="00B10E60"/>
    <w:rsid w:val="00B14498"/>
    <w:rsid w:val="00B157D1"/>
    <w:rsid w:val="00B2066E"/>
    <w:rsid w:val="00B21B8A"/>
    <w:rsid w:val="00B21CD0"/>
    <w:rsid w:val="00B25D40"/>
    <w:rsid w:val="00B325DD"/>
    <w:rsid w:val="00B37D88"/>
    <w:rsid w:val="00B42FBD"/>
    <w:rsid w:val="00B5008D"/>
    <w:rsid w:val="00B61A96"/>
    <w:rsid w:val="00B62EFC"/>
    <w:rsid w:val="00B63BF9"/>
    <w:rsid w:val="00B63FA5"/>
    <w:rsid w:val="00B65A49"/>
    <w:rsid w:val="00B72B16"/>
    <w:rsid w:val="00B72C88"/>
    <w:rsid w:val="00B77385"/>
    <w:rsid w:val="00B87FCB"/>
    <w:rsid w:val="00B91540"/>
    <w:rsid w:val="00B92736"/>
    <w:rsid w:val="00B97E8E"/>
    <w:rsid w:val="00BA0A7B"/>
    <w:rsid w:val="00BA4DC7"/>
    <w:rsid w:val="00BB4C84"/>
    <w:rsid w:val="00BC233A"/>
    <w:rsid w:val="00BC5CCD"/>
    <w:rsid w:val="00BE0C40"/>
    <w:rsid w:val="00BE3942"/>
    <w:rsid w:val="00BE4945"/>
    <w:rsid w:val="00BE5DD8"/>
    <w:rsid w:val="00BE7240"/>
    <w:rsid w:val="00BF02E4"/>
    <w:rsid w:val="00BF091D"/>
    <w:rsid w:val="00BF0A61"/>
    <w:rsid w:val="00BF23C0"/>
    <w:rsid w:val="00BF2452"/>
    <w:rsid w:val="00BF2D62"/>
    <w:rsid w:val="00C05F36"/>
    <w:rsid w:val="00C06B61"/>
    <w:rsid w:val="00C06C96"/>
    <w:rsid w:val="00C12FEC"/>
    <w:rsid w:val="00C14993"/>
    <w:rsid w:val="00C2130B"/>
    <w:rsid w:val="00C23F0A"/>
    <w:rsid w:val="00C27F9D"/>
    <w:rsid w:val="00C32901"/>
    <w:rsid w:val="00C42BCA"/>
    <w:rsid w:val="00C507E5"/>
    <w:rsid w:val="00C573D4"/>
    <w:rsid w:val="00C62FA9"/>
    <w:rsid w:val="00C653BB"/>
    <w:rsid w:val="00C76739"/>
    <w:rsid w:val="00C84ABF"/>
    <w:rsid w:val="00C85CD6"/>
    <w:rsid w:val="00CA0D9C"/>
    <w:rsid w:val="00CA1F8E"/>
    <w:rsid w:val="00CA4BCE"/>
    <w:rsid w:val="00CA64D4"/>
    <w:rsid w:val="00CB191A"/>
    <w:rsid w:val="00CB20C2"/>
    <w:rsid w:val="00CB65D7"/>
    <w:rsid w:val="00CC201F"/>
    <w:rsid w:val="00CC6EDE"/>
    <w:rsid w:val="00CC7267"/>
    <w:rsid w:val="00CD498A"/>
    <w:rsid w:val="00CD63F5"/>
    <w:rsid w:val="00CE00CA"/>
    <w:rsid w:val="00CE0E43"/>
    <w:rsid w:val="00CE531A"/>
    <w:rsid w:val="00CF4D9E"/>
    <w:rsid w:val="00D00A3A"/>
    <w:rsid w:val="00D0767F"/>
    <w:rsid w:val="00D17B2C"/>
    <w:rsid w:val="00D17E3D"/>
    <w:rsid w:val="00D229FF"/>
    <w:rsid w:val="00D25118"/>
    <w:rsid w:val="00D30833"/>
    <w:rsid w:val="00D32CD8"/>
    <w:rsid w:val="00D4072F"/>
    <w:rsid w:val="00D42E8C"/>
    <w:rsid w:val="00D44AE6"/>
    <w:rsid w:val="00D454A6"/>
    <w:rsid w:val="00D45C96"/>
    <w:rsid w:val="00D46CCB"/>
    <w:rsid w:val="00D533EC"/>
    <w:rsid w:val="00D53F38"/>
    <w:rsid w:val="00D5463C"/>
    <w:rsid w:val="00D6516C"/>
    <w:rsid w:val="00D700B5"/>
    <w:rsid w:val="00D7182A"/>
    <w:rsid w:val="00D72C33"/>
    <w:rsid w:val="00D7394D"/>
    <w:rsid w:val="00D74B53"/>
    <w:rsid w:val="00D82E7B"/>
    <w:rsid w:val="00D840AC"/>
    <w:rsid w:val="00D84D3A"/>
    <w:rsid w:val="00DA4A3C"/>
    <w:rsid w:val="00DA56BB"/>
    <w:rsid w:val="00DB047F"/>
    <w:rsid w:val="00DB21A3"/>
    <w:rsid w:val="00DB34A9"/>
    <w:rsid w:val="00DB42D6"/>
    <w:rsid w:val="00DB718D"/>
    <w:rsid w:val="00DC4ACB"/>
    <w:rsid w:val="00DD56B7"/>
    <w:rsid w:val="00DE14C3"/>
    <w:rsid w:val="00DF0109"/>
    <w:rsid w:val="00DF25AA"/>
    <w:rsid w:val="00DF37A5"/>
    <w:rsid w:val="00DF5E96"/>
    <w:rsid w:val="00DF61E0"/>
    <w:rsid w:val="00E0690E"/>
    <w:rsid w:val="00E20187"/>
    <w:rsid w:val="00E31E8F"/>
    <w:rsid w:val="00E325EA"/>
    <w:rsid w:val="00E4086F"/>
    <w:rsid w:val="00E4119E"/>
    <w:rsid w:val="00E43763"/>
    <w:rsid w:val="00E43851"/>
    <w:rsid w:val="00E45BB8"/>
    <w:rsid w:val="00E56A81"/>
    <w:rsid w:val="00E80C87"/>
    <w:rsid w:val="00E82146"/>
    <w:rsid w:val="00E821F1"/>
    <w:rsid w:val="00E84394"/>
    <w:rsid w:val="00E872AC"/>
    <w:rsid w:val="00E93580"/>
    <w:rsid w:val="00EA2CA3"/>
    <w:rsid w:val="00EA2F8C"/>
    <w:rsid w:val="00EA7D90"/>
    <w:rsid w:val="00EC1AA1"/>
    <w:rsid w:val="00ED16FE"/>
    <w:rsid w:val="00ED384F"/>
    <w:rsid w:val="00EE5A31"/>
    <w:rsid w:val="00EF0084"/>
    <w:rsid w:val="00EF15D7"/>
    <w:rsid w:val="00EF1E16"/>
    <w:rsid w:val="00EF23E8"/>
    <w:rsid w:val="00F04F06"/>
    <w:rsid w:val="00F051C3"/>
    <w:rsid w:val="00F07679"/>
    <w:rsid w:val="00F0787C"/>
    <w:rsid w:val="00F1132C"/>
    <w:rsid w:val="00F11DF1"/>
    <w:rsid w:val="00F12553"/>
    <w:rsid w:val="00F162F2"/>
    <w:rsid w:val="00F17301"/>
    <w:rsid w:val="00F17D1A"/>
    <w:rsid w:val="00F20BF4"/>
    <w:rsid w:val="00F22999"/>
    <w:rsid w:val="00F3017E"/>
    <w:rsid w:val="00F304E3"/>
    <w:rsid w:val="00F376B7"/>
    <w:rsid w:val="00F4388C"/>
    <w:rsid w:val="00F44167"/>
    <w:rsid w:val="00F52576"/>
    <w:rsid w:val="00F530D9"/>
    <w:rsid w:val="00F620DB"/>
    <w:rsid w:val="00F71145"/>
    <w:rsid w:val="00F71D1C"/>
    <w:rsid w:val="00F8496A"/>
    <w:rsid w:val="00F84E8A"/>
    <w:rsid w:val="00F8720F"/>
    <w:rsid w:val="00F90CA0"/>
    <w:rsid w:val="00F93C83"/>
    <w:rsid w:val="00FB7D67"/>
    <w:rsid w:val="00FC05BA"/>
    <w:rsid w:val="00FC15A0"/>
    <w:rsid w:val="00FC1EA2"/>
    <w:rsid w:val="00FC518E"/>
    <w:rsid w:val="00FC5476"/>
    <w:rsid w:val="00FD0FD6"/>
    <w:rsid w:val="00FD323B"/>
    <w:rsid w:val="00FD342A"/>
    <w:rsid w:val="00FD35EC"/>
    <w:rsid w:val="00FE028F"/>
    <w:rsid w:val="00FE12C2"/>
    <w:rsid w:val="00FE1FD6"/>
    <w:rsid w:val="00FE51BF"/>
    <w:rsid w:val="00FE64EC"/>
    <w:rsid w:val="00FE7861"/>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paragraph" w:styleId="Funotentext">
    <w:name w:val="footnote text"/>
    <w:basedOn w:val="Standard"/>
    <w:link w:val="FunotentextZchn"/>
    <w:uiPriority w:val="99"/>
    <w:semiHidden/>
    <w:unhideWhenUsed/>
    <w:rsid w:val="00D00A3A"/>
    <w:rPr>
      <w:sz w:val="20"/>
      <w:szCs w:val="20"/>
    </w:rPr>
  </w:style>
  <w:style w:type="character" w:customStyle="1" w:styleId="FunotentextZchn">
    <w:name w:val="Fußnotentext Zchn"/>
    <w:basedOn w:val="Absatz-Standardschriftart"/>
    <w:link w:val="Funotentext"/>
    <w:uiPriority w:val="99"/>
    <w:semiHidden/>
    <w:rsid w:val="00D00A3A"/>
    <w:rPr>
      <w:rFonts w:ascii="Arial" w:hAnsi="Arial"/>
    </w:rPr>
  </w:style>
  <w:style w:type="character" w:styleId="Funotenzeichen">
    <w:name w:val="footnote reference"/>
    <w:basedOn w:val="Absatz-Standardschriftart"/>
    <w:uiPriority w:val="99"/>
    <w:semiHidden/>
    <w:unhideWhenUsed/>
    <w:rsid w:val="00D00A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nora-systems-inc./mycompany/" TargetMode="External"/><Relationship Id="rId18" Type="http://schemas.openxmlformats.org/officeDocument/2006/relationships/hyperlink" Target="https://c212.net/c/link/?t=0&amp;l=en&amp;o=2379762-2&amp;h=2570929014&amp;u=https%3A%2F%2Fwww.youtube.com%2Fc%2Finterface&amp;a=YouTube" TargetMode="External"/><Relationship Id="rId26" Type="http://schemas.openxmlformats.org/officeDocument/2006/relationships/hyperlink" Target="mailto:Nora.Lippelt@gciworldwide.com" TargetMode="External"/><Relationship Id="rId3" Type="http://schemas.openxmlformats.org/officeDocument/2006/relationships/customXml" Target="../customXml/item3.xml"/><Relationship Id="rId21" Type="http://schemas.openxmlformats.org/officeDocument/2006/relationships/hyperlink" Target="https://c212.net/c/link/?t=0&amp;l=en&amp;o=2379762-2&amp;h=4144392634&amp;u=https%3A%2F%2Fwww.linkedin.com%2Fcompany%2Finterface&amp;a=LinkedIn" TargetMode="External"/><Relationship Id="rId7" Type="http://schemas.openxmlformats.org/officeDocument/2006/relationships/settings" Target="settings.xml"/><Relationship Id="rId12" Type="http://schemas.openxmlformats.org/officeDocument/2006/relationships/hyperlink" Target="https://www.nora.com/deutschland/de" TargetMode="External"/><Relationship Id="rId17" Type="http://schemas.openxmlformats.org/officeDocument/2006/relationships/hyperlink" Target="https://c212.net/c/link/?t=0&amp;l=en&amp;o=2379762-2&amp;h=2074296210&amp;u=https%3A%2F%2Ftwitter.com%2FInterfaceInc&amp;a=Twitter" TargetMode="External"/><Relationship Id="rId25" Type="http://schemas.openxmlformats.org/officeDocument/2006/relationships/hyperlink" Target="http://www.nora.com/de.html" TargetMode="External"/><Relationship Id="rId2" Type="http://schemas.openxmlformats.org/officeDocument/2006/relationships/customXml" Target="../customXml/item2.xml"/><Relationship Id="rId16" Type="http://schemas.openxmlformats.org/officeDocument/2006/relationships/hyperlink" Target="https://blog.interface.com/de/" TargetMode="External"/><Relationship Id="rId20" Type="http://schemas.openxmlformats.org/officeDocument/2006/relationships/hyperlink" Target="https://c212.net/c/link/?t=0&amp;l=en&amp;o=2379762-2&amp;h=3083175772&amp;u=https%3A%2F%2Fwww.pinterest.com%2Finterface%2F&amp;a=Pinteres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nora_by_interface_dach/" TargetMode="External"/><Relationship Id="rId24" Type="http://schemas.openxmlformats.org/officeDocument/2006/relationships/hyperlink" Target="mailto:presse@nora.com" TargetMode="External"/><Relationship Id="rId5" Type="http://schemas.openxmlformats.org/officeDocument/2006/relationships/numbering" Target="numbering.xml"/><Relationship Id="rId15" Type="http://schemas.openxmlformats.org/officeDocument/2006/relationships/hyperlink" Target="https://www.interface.com/EU/de-DE/homepage" TargetMode="External"/><Relationship Id="rId23" Type="http://schemas.openxmlformats.org/officeDocument/2006/relationships/hyperlink" Target="https://c212.net/c/link/?t=0&amp;l=en&amp;o=2379762-2&amp;h=2240602264&amp;u=https%3A%2F%2Fvimeo.com%2Finterface&amp;a=Vimeo"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212.net/c/link/?t=0&amp;l=en&amp;o=2379762-2&amp;h=977103161&amp;u=https%3A%2F%2Fwww.facebook.com%2FInterface%2F%3Ffref%3Dts&amp;a=Faceboo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norasystems" TargetMode="External"/><Relationship Id="rId22" Type="http://schemas.openxmlformats.org/officeDocument/2006/relationships/hyperlink" Target="https://c212.net/c/link/?t=0&amp;l=en&amp;o=2379762-2&amp;h=3466201880&amp;u=https%3A%2F%2Fwww.instagram.com%2Finterface%2F&amp;a=Instagram"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entinel-haus.de/de/Sentinel-Haus/Qualit%C3%A4ten/Qualitaeten-Pruefkriterien" TargetMode="External"/><Relationship Id="rId1" Type="http://schemas.openxmlformats.org/officeDocument/2006/relationships/hyperlink" Target="https://www.umweltbundesamt.de/sites/default/files/medien/4031/dokumente/air_13_sitzung_protokoll_kurz.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79FB69CD8903044B4FFFAB099417223" ma:contentTypeVersion="15" ma:contentTypeDescription="Ein neues Dokument erstellen." ma:contentTypeScope="" ma:versionID="9a97ce42aedc3befe78d2fd14a422163">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26b1eb691aa6704a1886063914c11b7d"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1fcdf8-6453-4ed3-9af1-948b66e6c8f3">
      <Terms xmlns="http://schemas.microsoft.com/office/infopath/2007/PartnerControls"/>
    </lcf76f155ced4ddcb4097134ff3c332f>
    <TaxCatchAll xmlns="c61df4aa-5bfd-4562-918d-bb23d75c1202" xsi:nil="true"/>
  </documentManagement>
</p:properties>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2.xml><?xml version="1.0" encoding="utf-8"?>
<ds:datastoreItem xmlns:ds="http://schemas.openxmlformats.org/officeDocument/2006/customXml" ds:itemID="{962B0625-813A-4A2D-A859-F77BB45B3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F7CDE-C7FE-4486-A83A-224A2438B2CD}">
  <ds:schemaRefs>
    <ds:schemaRef ds:uri="http://schemas.microsoft.com/sharepoint/v3/contenttype/forms"/>
  </ds:schemaRefs>
</ds:datastoreItem>
</file>

<file path=customXml/itemProps4.xml><?xml version="1.0" encoding="utf-8"?>
<ds:datastoreItem xmlns:ds="http://schemas.openxmlformats.org/officeDocument/2006/customXml" ds:itemID="{78A1598B-589D-409C-BB5B-C2262A653438}">
  <ds:schemaRefs>
    <ds:schemaRef ds:uri="http://schemas.microsoft.com/office/2006/metadata/properties"/>
    <ds:schemaRef ds:uri="http://schemas.microsoft.com/office/infopath/2007/PartnerControls"/>
    <ds:schemaRef ds:uri="f91fcdf8-6453-4ed3-9af1-948b66e6c8f3"/>
    <ds:schemaRef ds:uri="c61df4aa-5bfd-4562-918d-bb23d75c12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8478</Characters>
  <Application>Microsoft Office Word</Application>
  <DocSecurity>0</DocSecurity>
  <Lines>70</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9444</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25</cp:revision>
  <cp:lastPrinted>2016-10-11T13:16:00Z</cp:lastPrinted>
  <dcterms:created xsi:type="dcterms:W3CDTF">2022-02-11T09:23:00Z</dcterms:created>
  <dcterms:modified xsi:type="dcterms:W3CDTF">2022-09-19T08:29:00Z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