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8DD18" w14:textId="519B8E42" w:rsidR="009838C2" w:rsidRDefault="004A74A1" w:rsidP="009838C2">
      <w:pPr>
        <w:jc w:val="both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Treppen, die klare Kante zeigen</w:t>
      </w:r>
    </w:p>
    <w:p w14:paraId="1336AADA" w14:textId="77777777" w:rsidR="00CC201F" w:rsidRPr="00A60900" w:rsidRDefault="00CC201F" w:rsidP="009838C2">
      <w:pPr>
        <w:jc w:val="both"/>
        <w:rPr>
          <w:b/>
          <w:bCs/>
          <w:iCs/>
        </w:rPr>
      </w:pPr>
    </w:p>
    <w:p w14:paraId="544AEA00" w14:textId="3A15D06F" w:rsidR="007379D0" w:rsidRDefault="00FA5C74" w:rsidP="007379D0">
      <w:pPr>
        <w:jc w:val="both"/>
        <w:rPr>
          <w:b/>
          <w:bCs/>
          <w:iCs/>
        </w:rPr>
      </w:pPr>
      <w:r>
        <w:rPr>
          <w:b/>
          <w:bCs/>
          <w:iCs/>
        </w:rPr>
        <w:t>Ästhetisch</w:t>
      </w:r>
      <w:r w:rsidR="00FE30C8">
        <w:rPr>
          <w:b/>
          <w:bCs/>
          <w:iCs/>
        </w:rPr>
        <w:t xml:space="preserve"> und barrierefrei </w:t>
      </w:r>
      <w:r w:rsidR="007379D0">
        <w:rPr>
          <w:b/>
          <w:bCs/>
          <w:iCs/>
        </w:rPr>
        <w:t xml:space="preserve">– die neue nora Treppenkante T 5055 entspricht den Vorgaben der DIN 18040-1 und </w:t>
      </w:r>
      <w:r w:rsidR="00E73836">
        <w:rPr>
          <w:b/>
          <w:bCs/>
          <w:iCs/>
        </w:rPr>
        <w:t xml:space="preserve">verbindet sichere </w:t>
      </w:r>
      <w:r w:rsidR="003B6955">
        <w:rPr>
          <w:b/>
          <w:bCs/>
          <w:iCs/>
        </w:rPr>
        <w:t>Gestaltung mit Designanspruch</w:t>
      </w:r>
    </w:p>
    <w:p w14:paraId="7FA12588" w14:textId="77777777" w:rsidR="00CC201F" w:rsidRPr="00A60900" w:rsidRDefault="00CC201F" w:rsidP="008328F7">
      <w:pPr>
        <w:jc w:val="both"/>
        <w:rPr>
          <w:bCs/>
          <w:iCs/>
        </w:rPr>
      </w:pPr>
    </w:p>
    <w:p w14:paraId="2EA554EF" w14:textId="1B44FCB8" w:rsidR="00617B17" w:rsidRPr="00954B9A" w:rsidRDefault="009838C2" w:rsidP="008328F7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  <w:r w:rsidRPr="00A60900">
        <w:rPr>
          <w:bCs/>
          <w:i/>
          <w:szCs w:val="22"/>
        </w:rPr>
        <w:t xml:space="preserve">Weinheim, </w:t>
      </w:r>
      <w:r w:rsidR="00874D04" w:rsidRPr="00874D04">
        <w:rPr>
          <w:bCs/>
          <w:i/>
          <w:szCs w:val="22"/>
        </w:rPr>
        <w:t>Juni</w:t>
      </w:r>
      <w:r w:rsidR="00CC201F" w:rsidRPr="00874D04">
        <w:rPr>
          <w:bCs/>
          <w:i/>
          <w:szCs w:val="22"/>
        </w:rPr>
        <w:t xml:space="preserve"> </w:t>
      </w:r>
      <w:r w:rsidR="00C2130B" w:rsidRPr="00874D04">
        <w:rPr>
          <w:bCs/>
          <w:i/>
          <w:szCs w:val="22"/>
        </w:rPr>
        <w:t>20</w:t>
      </w:r>
      <w:r w:rsidR="00CC201F" w:rsidRPr="00874D04">
        <w:rPr>
          <w:bCs/>
          <w:i/>
          <w:szCs w:val="22"/>
        </w:rPr>
        <w:t>2</w:t>
      </w:r>
      <w:r w:rsidR="00CA0D9C" w:rsidRPr="00874D04">
        <w:rPr>
          <w:bCs/>
          <w:i/>
          <w:szCs w:val="22"/>
        </w:rPr>
        <w:t>2</w:t>
      </w:r>
      <w:r w:rsidR="00C2130B" w:rsidRPr="00874D04">
        <w:rPr>
          <w:bCs/>
          <w:i/>
          <w:szCs w:val="22"/>
        </w:rPr>
        <w:t xml:space="preserve"> </w:t>
      </w:r>
      <w:r w:rsidRPr="00874D04">
        <w:rPr>
          <w:bCs/>
          <w:iCs/>
          <w:szCs w:val="22"/>
        </w:rPr>
        <w:t>–</w:t>
      </w:r>
      <w:r w:rsidR="00232907" w:rsidRPr="00874D04">
        <w:rPr>
          <w:bCs/>
          <w:iCs/>
          <w:szCs w:val="22"/>
        </w:rPr>
        <w:t xml:space="preserve"> </w:t>
      </w:r>
      <w:r w:rsidR="0068702D" w:rsidRPr="00874D04">
        <w:rPr>
          <w:bCs/>
          <w:iCs/>
          <w:szCs w:val="22"/>
        </w:rPr>
        <w:t>Die</w:t>
      </w:r>
      <w:r w:rsidR="007A5186">
        <w:rPr>
          <w:bCs/>
          <w:iCs/>
          <w:szCs w:val="22"/>
        </w:rPr>
        <w:t xml:space="preserve"> barrierefreie Gestaltung </w:t>
      </w:r>
      <w:r w:rsidR="007F4446">
        <w:rPr>
          <w:bCs/>
          <w:iCs/>
          <w:szCs w:val="22"/>
        </w:rPr>
        <w:t>ist ein wichtiger</w:t>
      </w:r>
      <w:r w:rsidR="00DB0AEA">
        <w:rPr>
          <w:bCs/>
          <w:iCs/>
          <w:szCs w:val="22"/>
        </w:rPr>
        <w:t xml:space="preserve"> Baustein</w:t>
      </w:r>
      <w:r w:rsidR="007F4446">
        <w:rPr>
          <w:bCs/>
          <w:iCs/>
          <w:szCs w:val="22"/>
        </w:rPr>
        <w:t xml:space="preserve"> der Inklusion</w:t>
      </w:r>
      <w:r w:rsidR="0068702D">
        <w:rPr>
          <w:bCs/>
          <w:iCs/>
          <w:szCs w:val="22"/>
        </w:rPr>
        <w:t>:</w:t>
      </w:r>
      <w:r w:rsidR="007F4446">
        <w:rPr>
          <w:bCs/>
          <w:iCs/>
          <w:szCs w:val="22"/>
        </w:rPr>
        <w:t xml:space="preserve"> </w:t>
      </w:r>
      <w:r w:rsidR="008328F7">
        <w:rPr>
          <w:bCs/>
          <w:iCs/>
          <w:szCs w:val="22"/>
        </w:rPr>
        <w:t>Insbesondere ö</w:t>
      </w:r>
      <w:r w:rsidR="0004200A">
        <w:rPr>
          <w:bCs/>
          <w:iCs/>
          <w:szCs w:val="22"/>
        </w:rPr>
        <w:t>ffentliche</w:t>
      </w:r>
      <w:r w:rsidR="00DB0AEA">
        <w:rPr>
          <w:bCs/>
          <w:iCs/>
          <w:szCs w:val="22"/>
        </w:rPr>
        <w:t xml:space="preserve"> Bauten </w:t>
      </w:r>
      <w:r w:rsidR="007F4446">
        <w:rPr>
          <w:bCs/>
          <w:iCs/>
          <w:szCs w:val="22"/>
        </w:rPr>
        <w:t xml:space="preserve">sollen </w:t>
      </w:r>
      <w:r w:rsidR="009D666A">
        <w:rPr>
          <w:bCs/>
          <w:iCs/>
          <w:szCs w:val="22"/>
        </w:rPr>
        <w:t>auch von</w:t>
      </w:r>
      <w:r w:rsidR="007F4446">
        <w:rPr>
          <w:bCs/>
          <w:iCs/>
          <w:szCs w:val="22"/>
        </w:rPr>
        <w:t xml:space="preserve"> Menschen</w:t>
      </w:r>
      <w:r w:rsidR="009D666A">
        <w:rPr>
          <w:bCs/>
          <w:iCs/>
          <w:szCs w:val="22"/>
        </w:rPr>
        <w:t xml:space="preserve"> mit Einschränkungen</w:t>
      </w:r>
      <w:r w:rsidR="007F4446">
        <w:rPr>
          <w:bCs/>
          <w:iCs/>
          <w:szCs w:val="22"/>
        </w:rPr>
        <w:t xml:space="preserve"> </w:t>
      </w:r>
      <w:r w:rsidR="0068702D">
        <w:rPr>
          <w:bCs/>
          <w:iCs/>
          <w:szCs w:val="22"/>
        </w:rPr>
        <w:t xml:space="preserve">selbständig </w:t>
      </w:r>
      <w:r w:rsidR="00B426EE">
        <w:rPr>
          <w:bCs/>
          <w:iCs/>
          <w:szCs w:val="22"/>
        </w:rPr>
        <w:t>genutzt werden können</w:t>
      </w:r>
      <w:r w:rsidR="007F4446">
        <w:rPr>
          <w:bCs/>
          <w:iCs/>
          <w:szCs w:val="22"/>
        </w:rPr>
        <w:t xml:space="preserve">. </w:t>
      </w:r>
      <w:r w:rsidR="001A7AA8">
        <w:rPr>
          <w:bCs/>
          <w:iCs/>
          <w:szCs w:val="22"/>
        </w:rPr>
        <w:t>Dies</w:t>
      </w:r>
      <w:r w:rsidR="00541681">
        <w:rPr>
          <w:bCs/>
          <w:iCs/>
          <w:szCs w:val="22"/>
        </w:rPr>
        <w:t xml:space="preserve"> ist</w:t>
      </w:r>
      <w:r w:rsidR="004A74A1">
        <w:rPr>
          <w:bCs/>
          <w:iCs/>
          <w:szCs w:val="22"/>
        </w:rPr>
        <w:t xml:space="preserve"> in der </w:t>
      </w:r>
      <w:r w:rsidR="004A74A1" w:rsidRPr="007A5186">
        <w:rPr>
          <w:bCs/>
          <w:iCs/>
          <w:szCs w:val="22"/>
        </w:rPr>
        <w:t>DIN 18040-1</w:t>
      </w:r>
      <w:r w:rsidR="004A74A1">
        <w:rPr>
          <w:bCs/>
          <w:iCs/>
          <w:szCs w:val="22"/>
        </w:rPr>
        <w:t xml:space="preserve"> </w:t>
      </w:r>
      <w:r w:rsidR="00D919EA">
        <w:rPr>
          <w:bCs/>
          <w:iCs/>
          <w:szCs w:val="22"/>
        </w:rPr>
        <w:t xml:space="preserve">(Barrierefreies Bauen, Planungsgrundlagen) festgelegt, die </w:t>
      </w:r>
      <w:r w:rsidR="0007415D">
        <w:rPr>
          <w:bCs/>
          <w:iCs/>
          <w:szCs w:val="22"/>
        </w:rPr>
        <w:t>auch für Treppen</w:t>
      </w:r>
      <w:r w:rsidR="00D919EA">
        <w:rPr>
          <w:bCs/>
          <w:iCs/>
          <w:szCs w:val="22"/>
        </w:rPr>
        <w:t xml:space="preserve"> gilt</w:t>
      </w:r>
      <w:r w:rsidR="0007415D">
        <w:rPr>
          <w:bCs/>
          <w:iCs/>
          <w:szCs w:val="22"/>
        </w:rPr>
        <w:t xml:space="preserve">. </w:t>
      </w:r>
      <w:r w:rsidR="006929AE">
        <w:rPr>
          <w:bCs/>
          <w:iCs/>
          <w:szCs w:val="22"/>
        </w:rPr>
        <w:t>Die</w:t>
      </w:r>
      <w:r w:rsidR="0062639C">
        <w:rPr>
          <w:bCs/>
          <w:iCs/>
          <w:szCs w:val="22"/>
        </w:rPr>
        <w:t xml:space="preserve"> </w:t>
      </w:r>
      <w:r w:rsidR="00541681">
        <w:rPr>
          <w:bCs/>
          <w:iCs/>
          <w:szCs w:val="22"/>
        </w:rPr>
        <w:t xml:space="preserve">Suche nach einer </w:t>
      </w:r>
      <w:r w:rsidR="006929AE">
        <w:rPr>
          <w:bCs/>
          <w:iCs/>
          <w:szCs w:val="22"/>
        </w:rPr>
        <w:t xml:space="preserve">normkonformen </w:t>
      </w:r>
      <w:r w:rsidR="009276B1">
        <w:rPr>
          <w:bCs/>
          <w:iCs/>
          <w:szCs w:val="22"/>
        </w:rPr>
        <w:t>Stufenmarkierung</w:t>
      </w:r>
      <w:r w:rsidR="00541681">
        <w:rPr>
          <w:bCs/>
          <w:iCs/>
          <w:szCs w:val="22"/>
        </w:rPr>
        <w:t xml:space="preserve"> </w:t>
      </w:r>
      <w:r w:rsidR="006929AE">
        <w:rPr>
          <w:bCs/>
          <w:iCs/>
          <w:szCs w:val="22"/>
        </w:rPr>
        <w:t xml:space="preserve">für elastische Bodenbeläge stellte </w:t>
      </w:r>
      <w:r w:rsidR="0062639C">
        <w:rPr>
          <w:bCs/>
          <w:iCs/>
          <w:szCs w:val="22"/>
        </w:rPr>
        <w:t xml:space="preserve">die </w:t>
      </w:r>
      <w:r w:rsidR="00541681">
        <w:rPr>
          <w:bCs/>
          <w:iCs/>
          <w:szCs w:val="22"/>
        </w:rPr>
        <w:t xml:space="preserve">Planer </w:t>
      </w:r>
      <w:r w:rsidR="00EA258D">
        <w:rPr>
          <w:bCs/>
          <w:iCs/>
          <w:szCs w:val="22"/>
        </w:rPr>
        <w:t xml:space="preserve">jedoch </w:t>
      </w:r>
      <w:r w:rsidR="005C3317">
        <w:rPr>
          <w:bCs/>
          <w:iCs/>
          <w:szCs w:val="22"/>
        </w:rPr>
        <w:t xml:space="preserve">oft </w:t>
      </w:r>
      <w:r w:rsidR="0062639C">
        <w:rPr>
          <w:bCs/>
          <w:iCs/>
          <w:szCs w:val="22"/>
        </w:rPr>
        <w:t xml:space="preserve">vor </w:t>
      </w:r>
      <w:r w:rsidR="007F4446">
        <w:rPr>
          <w:bCs/>
          <w:iCs/>
          <w:szCs w:val="22"/>
        </w:rPr>
        <w:t>Herausforderungen</w:t>
      </w:r>
      <w:r w:rsidR="008B4716">
        <w:rPr>
          <w:bCs/>
          <w:iCs/>
          <w:szCs w:val="22"/>
        </w:rPr>
        <w:t>:</w:t>
      </w:r>
      <w:r w:rsidR="00DB0AEA">
        <w:rPr>
          <w:bCs/>
          <w:iCs/>
          <w:szCs w:val="22"/>
        </w:rPr>
        <w:t xml:space="preserve"> </w:t>
      </w:r>
      <w:r w:rsidR="008A709E" w:rsidRPr="00BB3941">
        <w:rPr>
          <w:bCs/>
          <w:iCs/>
          <w:szCs w:val="22"/>
        </w:rPr>
        <w:t xml:space="preserve">Denn </w:t>
      </w:r>
      <w:r w:rsidR="0062639C" w:rsidRPr="00BB3941">
        <w:rPr>
          <w:bCs/>
          <w:iCs/>
          <w:szCs w:val="22"/>
        </w:rPr>
        <w:t xml:space="preserve">bislang </w:t>
      </w:r>
      <w:r w:rsidR="005C3317" w:rsidRPr="00BB3941">
        <w:rPr>
          <w:bCs/>
          <w:iCs/>
          <w:szCs w:val="22"/>
        </w:rPr>
        <w:t xml:space="preserve">gab es </w:t>
      </w:r>
      <w:r w:rsidR="0062639C" w:rsidRPr="00BB3941">
        <w:rPr>
          <w:bCs/>
          <w:iCs/>
          <w:szCs w:val="22"/>
        </w:rPr>
        <w:t xml:space="preserve">keine </w:t>
      </w:r>
      <w:r w:rsidR="009276B1" w:rsidRPr="00BB3941">
        <w:rPr>
          <w:bCs/>
          <w:iCs/>
          <w:szCs w:val="22"/>
        </w:rPr>
        <w:t>Treppenkanten</w:t>
      </w:r>
      <w:r w:rsidR="0062639C" w:rsidRPr="00BB3941">
        <w:rPr>
          <w:bCs/>
          <w:iCs/>
          <w:szCs w:val="22"/>
        </w:rPr>
        <w:t xml:space="preserve">, </w:t>
      </w:r>
      <w:r w:rsidR="003C5265" w:rsidRPr="00BB3941">
        <w:rPr>
          <w:bCs/>
          <w:iCs/>
          <w:szCs w:val="22"/>
        </w:rPr>
        <w:t xml:space="preserve">die </w:t>
      </w:r>
      <w:r w:rsidR="006929AE" w:rsidRPr="00BB3941">
        <w:rPr>
          <w:bCs/>
          <w:iCs/>
          <w:szCs w:val="22"/>
        </w:rPr>
        <w:t>direkt</w:t>
      </w:r>
      <w:r w:rsidR="00BB3941" w:rsidRPr="00BB3941">
        <w:rPr>
          <w:bCs/>
          <w:iCs/>
          <w:szCs w:val="22"/>
        </w:rPr>
        <w:t xml:space="preserve"> mit dem Belag</w:t>
      </w:r>
      <w:r w:rsidR="0062639C" w:rsidRPr="00BB3941">
        <w:rPr>
          <w:bCs/>
          <w:iCs/>
          <w:szCs w:val="22"/>
        </w:rPr>
        <w:t xml:space="preserve"> eingebaut werden konnten</w:t>
      </w:r>
      <w:r w:rsidR="003C5265" w:rsidRPr="00BB3941">
        <w:rPr>
          <w:bCs/>
          <w:iCs/>
          <w:szCs w:val="22"/>
        </w:rPr>
        <w:t xml:space="preserve"> und nicht nachträglich aufgebracht werden mussten</w:t>
      </w:r>
      <w:r w:rsidR="0062639C" w:rsidRPr="00BB3941">
        <w:rPr>
          <w:bCs/>
          <w:iCs/>
          <w:szCs w:val="22"/>
        </w:rPr>
        <w:t xml:space="preserve">. </w:t>
      </w:r>
      <w:r w:rsidR="00225A41" w:rsidRPr="00BB3941">
        <w:rPr>
          <w:bCs/>
          <w:iCs/>
          <w:szCs w:val="22"/>
        </w:rPr>
        <w:t>Für die Verlegung mit nora Bodenbelägen</w:t>
      </w:r>
      <w:r w:rsidR="00225A41">
        <w:rPr>
          <w:bCs/>
          <w:iCs/>
          <w:szCs w:val="22"/>
        </w:rPr>
        <w:t xml:space="preserve"> </w:t>
      </w:r>
      <w:r w:rsidR="007F3EF1">
        <w:rPr>
          <w:bCs/>
          <w:iCs/>
          <w:szCs w:val="22"/>
        </w:rPr>
        <w:t xml:space="preserve">bietet nora </w:t>
      </w:r>
      <w:r w:rsidR="00560D45">
        <w:rPr>
          <w:bCs/>
          <w:iCs/>
          <w:szCs w:val="22"/>
        </w:rPr>
        <w:t xml:space="preserve">systems </w:t>
      </w:r>
      <w:r w:rsidR="007F3EF1">
        <w:rPr>
          <w:bCs/>
          <w:iCs/>
          <w:szCs w:val="22"/>
        </w:rPr>
        <w:t xml:space="preserve">mit </w:t>
      </w:r>
      <w:r w:rsidR="00B138A6">
        <w:rPr>
          <w:bCs/>
          <w:iCs/>
          <w:szCs w:val="22"/>
        </w:rPr>
        <w:t xml:space="preserve">der neuen </w:t>
      </w:r>
      <w:r w:rsidR="00617B17" w:rsidRPr="00EC19CC">
        <w:rPr>
          <w:bCs/>
          <w:iCs/>
          <w:szCs w:val="22"/>
        </w:rPr>
        <w:t>Treppenkante</w:t>
      </w:r>
      <w:r w:rsidR="001A7AA8">
        <w:rPr>
          <w:bCs/>
          <w:iCs/>
          <w:szCs w:val="22"/>
        </w:rPr>
        <w:t xml:space="preserve"> </w:t>
      </w:r>
      <w:r w:rsidR="00617B17" w:rsidRPr="00EC19CC">
        <w:rPr>
          <w:bCs/>
          <w:iCs/>
          <w:szCs w:val="22"/>
        </w:rPr>
        <w:t>T 5055</w:t>
      </w:r>
      <w:r w:rsidR="007F3EF1">
        <w:rPr>
          <w:bCs/>
          <w:iCs/>
          <w:szCs w:val="22"/>
        </w:rPr>
        <w:t xml:space="preserve"> jetzt eine ideale Lösung</w:t>
      </w:r>
      <w:r w:rsidR="00560D45">
        <w:rPr>
          <w:bCs/>
          <w:iCs/>
          <w:szCs w:val="22"/>
        </w:rPr>
        <w:t xml:space="preserve">, </w:t>
      </w:r>
      <w:r w:rsidR="002D7DD4">
        <w:rPr>
          <w:bCs/>
          <w:iCs/>
          <w:szCs w:val="22"/>
        </w:rPr>
        <w:t>die in ihren</w:t>
      </w:r>
      <w:r w:rsidR="00BA3B95">
        <w:rPr>
          <w:bCs/>
          <w:iCs/>
          <w:szCs w:val="22"/>
        </w:rPr>
        <w:t xml:space="preserve"> Abmessungen passgenau die </w:t>
      </w:r>
      <w:r w:rsidR="00617B17" w:rsidRPr="00EC19CC">
        <w:rPr>
          <w:bCs/>
          <w:iCs/>
          <w:szCs w:val="22"/>
        </w:rPr>
        <w:t xml:space="preserve">Anforderungen der DIN 18040-1 </w:t>
      </w:r>
      <w:r w:rsidR="00560D45">
        <w:rPr>
          <w:bCs/>
          <w:iCs/>
          <w:szCs w:val="22"/>
        </w:rPr>
        <w:t>erfül</w:t>
      </w:r>
      <w:r w:rsidR="00BA3B95">
        <w:rPr>
          <w:bCs/>
          <w:iCs/>
          <w:szCs w:val="22"/>
        </w:rPr>
        <w:t>l</w:t>
      </w:r>
      <w:r w:rsidR="002D7DD4">
        <w:rPr>
          <w:bCs/>
          <w:iCs/>
          <w:szCs w:val="22"/>
        </w:rPr>
        <w:t>t</w:t>
      </w:r>
      <w:r w:rsidR="00617B17">
        <w:rPr>
          <w:bCs/>
          <w:iCs/>
          <w:szCs w:val="22"/>
        </w:rPr>
        <w:t xml:space="preserve">. </w:t>
      </w:r>
      <w:r w:rsidR="00030AFD">
        <w:rPr>
          <w:bCs/>
          <w:iCs/>
          <w:szCs w:val="22"/>
        </w:rPr>
        <w:t xml:space="preserve">Die barrierefreie </w:t>
      </w:r>
      <w:r w:rsidR="009276B1">
        <w:rPr>
          <w:bCs/>
          <w:iCs/>
          <w:szCs w:val="22"/>
        </w:rPr>
        <w:t xml:space="preserve">Stufenmarkierung </w:t>
      </w:r>
      <w:r w:rsidR="00617B17" w:rsidRPr="00EC19CC">
        <w:rPr>
          <w:bCs/>
          <w:iCs/>
          <w:szCs w:val="22"/>
        </w:rPr>
        <w:t>kann auf allen Treppenarten verlegt werden und ist besonders schlag- und stoßfest</w:t>
      </w:r>
      <w:r w:rsidR="00617B17">
        <w:rPr>
          <w:bCs/>
          <w:iCs/>
          <w:szCs w:val="22"/>
        </w:rPr>
        <w:t xml:space="preserve"> sowie rutsch</w:t>
      </w:r>
      <w:r w:rsidR="00895344">
        <w:rPr>
          <w:bCs/>
          <w:iCs/>
          <w:szCs w:val="22"/>
        </w:rPr>
        <w:t>sicher</w:t>
      </w:r>
      <w:r w:rsidR="00617B17" w:rsidRPr="00EC19CC">
        <w:rPr>
          <w:bCs/>
          <w:iCs/>
          <w:szCs w:val="22"/>
        </w:rPr>
        <w:t xml:space="preserve">. </w:t>
      </w:r>
      <w:r w:rsidR="00173D09">
        <w:rPr>
          <w:bCs/>
          <w:iCs/>
          <w:szCs w:val="22"/>
        </w:rPr>
        <w:t>Dank der Einschublippe, die den</w:t>
      </w:r>
      <w:r w:rsidR="00672243" w:rsidRPr="00EC19CC">
        <w:rPr>
          <w:bCs/>
          <w:iCs/>
          <w:szCs w:val="22"/>
        </w:rPr>
        <w:t xml:space="preserve"> </w:t>
      </w:r>
      <w:r w:rsidR="00225A41">
        <w:rPr>
          <w:bCs/>
          <w:iCs/>
          <w:szCs w:val="22"/>
        </w:rPr>
        <w:t>Treppenb</w:t>
      </w:r>
      <w:r w:rsidR="00672243" w:rsidRPr="00EC19CC">
        <w:rPr>
          <w:bCs/>
          <w:iCs/>
          <w:szCs w:val="22"/>
        </w:rPr>
        <w:t xml:space="preserve">elag </w:t>
      </w:r>
      <w:r w:rsidR="00C843BC">
        <w:rPr>
          <w:bCs/>
          <w:iCs/>
          <w:szCs w:val="22"/>
        </w:rPr>
        <w:t>fixiert</w:t>
      </w:r>
      <w:r w:rsidR="00173D09">
        <w:rPr>
          <w:bCs/>
          <w:iCs/>
          <w:szCs w:val="22"/>
        </w:rPr>
        <w:t>, entsteht ein nahezu bündiger Übergang zwischen Kante und Belag</w:t>
      </w:r>
      <w:r w:rsidR="0007415D">
        <w:rPr>
          <w:bCs/>
          <w:iCs/>
          <w:szCs w:val="22"/>
        </w:rPr>
        <w:t xml:space="preserve">. </w:t>
      </w:r>
      <w:r w:rsidR="00BA3B95">
        <w:rPr>
          <w:bCs/>
          <w:iCs/>
          <w:szCs w:val="22"/>
        </w:rPr>
        <w:t xml:space="preserve">Ihr </w:t>
      </w:r>
      <w:r w:rsidR="00F078C2">
        <w:rPr>
          <w:bCs/>
          <w:iCs/>
          <w:szCs w:val="22"/>
        </w:rPr>
        <w:t>gradliniges</w:t>
      </w:r>
      <w:r w:rsidR="0007415D">
        <w:rPr>
          <w:bCs/>
          <w:iCs/>
          <w:szCs w:val="22"/>
        </w:rPr>
        <w:t xml:space="preserve"> Design </w:t>
      </w:r>
      <w:r w:rsidR="00BA3B95">
        <w:rPr>
          <w:bCs/>
          <w:iCs/>
          <w:szCs w:val="22"/>
        </w:rPr>
        <w:t xml:space="preserve">unterstützt </w:t>
      </w:r>
      <w:r w:rsidR="008A709E">
        <w:rPr>
          <w:bCs/>
          <w:iCs/>
          <w:szCs w:val="22"/>
        </w:rPr>
        <w:t>die ästhetische Gestaltung</w:t>
      </w:r>
      <w:r w:rsidR="00FA77E4">
        <w:rPr>
          <w:bCs/>
          <w:iCs/>
          <w:szCs w:val="22"/>
        </w:rPr>
        <w:t xml:space="preserve"> von Treppen</w:t>
      </w:r>
      <w:r w:rsidR="00C843BC">
        <w:rPr>
          <w:bCs/>
          <w:iCs/>
          <w:szCs w:val="22"/>
        </w:rPr>
        <w:t>.</w:t>
      </w:r>
      <w:r w:rsidR="0062639C" w:rsidRPr="0062639C">
        <w:t xml:space="preserve"> </w:t>
      </w:r>
      <w:r w:rsidR="0062639C" w:rsidRPr="0062639C">
        <w:rPr>
          <w:bCs/>
          <w:iCs/>
          <w:szCs w:val="22"/>
        </w:rPr>
        <w:t>Mit der Farbpalette aus sechs Farben in verschiedenen Helligkeitsabstufungen lassen sich die geforderten Leuchtdichtekontraste zwischen Treppenbelag und Stufenmarkierung realisieren.</w:t>
      </w:r>
    </w:p>
    <w:p w14:paraId="17B80FDF" w14:textId="77777777" w:rsidR="00617B17" w:rsidRDefault="00617B17" w:rsidP="00617B17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</w:p>
    <w:p w14:paraId="6BDB07AB" w14:textId="5FC067A3" w:rsidR="00617B17" w:rsidRPr="00E87711" w:rsidRDefault="00541681" w:rsidP="00E82960">
      <w:pPr>
        <w:autoSpaceDE w:val="0"/>
        <w:autoSpaceDN w:val="0"/>
        <w:adjustRightInd w:val="0"/>
        <w:spacing w:line="320" w:lineRule="atLeast"/>
        <w:jc w:val="both"/>
        <w:rPr>
          <w:b/>
          <w:iCs/>
          <w:szCs w:val="22"/>
        </w:rPr>
      </w:pPr>
      <w:r>
        <w:rPr>
          <w:b/>
          <w:iCs/>
          <w:szCs w:val="22"/>
        </w:rPr>
        <w:t>Nicht</w:t>
      </w:r>
      <w:r w:rsidR="00DD149B">
        <w:rPr>
          <w:b/>
          <w:iCs/>
          <w:szCs w:val="22"/>
        </w:rPr>
        <w:t xml:space="preserve"> </w:t>
      </w:r>
      <w:r>
        <w:rPr>
          <w:b/>
          <w:iCs/>
          <w:szCs w:val="22"/>
        </w:rPr>
        <w:t>nachträglich aufgebracht,</w:t>
      </w:r>
      <w:r w:rsidR="00DD149B">
        <w:rPr>
          <w:b/>
          <w:iCs/>
          <w:szCs w:val="22"/>
        </w:rPr>
        <w:t xml:space="preserve"> sondern fest integriert</w:t>
      </w:r>
    </w:p>
    <w:p w14:paraId="4E2D761C" w14:textId="77777777" w:rsidR="00617B17" w:rsidRDefault="00617B17" w:rsidP="00E82960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</w:p>
    <w:p w14:paraId="59F24A7D" w14:textId="3B0A8FF4" w:rsidR="00526810" w:rsidRDefault="005C29D3" w:rsidP="009A343B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  <w:r w:rsidRPr="00536205">
        <w:rPr>
          <w:bCs/>
          <w:iCs/>
          <w:szCs w:val="22"/>
        </w:rPr>
        <w:t>Für sehbehinderte Menschen müssen</w:t>
      </w:r>
      <w:r w:rsidR="00221811">
        <w:rPr>
          <w:bCs/>
          <w:iCs/>
          <w:szCs w:val="22"/>
        </w:rPr>
        <w:t xml:space="preserve"> </w:t>
      </w:r>
      <w:r w:rsidR="00225A41">
        <w:rPr>
          <w:bCs/>
          <w:iCs/>
          <w:szCs w:val="22"/>
        </w:rPr>
        <w:t xml:space="preserve">laut </w:t>
      </w:r>
      <w:r w:rsidR="00225A41" w:rsidRPr="00EC19CC">
        <w:rPr>
          <w:bCs/>
          <w:iCs/>
          <w:szCs w:val="22"/>
        </w:rPr>
        <w:t xml:space="preserve">DIN 18040-1 </w:t>
      </w:r>
      <w:r w:rsidR="00225A41">
        <w:rPr>
          <w:bCs/>
          <w:iCs/>
          <w:szCs w:val="22"/>
        </w:rPr>
        <w:t xml:space="preserve">in </w:t>
      </w:r>
      <w:r w:rsidR="00221811">
        <w:rPr>
          <w:bCs/>
          <w:iCs/>
          <w:szCs w:val="22"/>
        </w:rPr>
        <w:t>öffentlichen Gebäuden</w:t>
      </w:r>
      <w:r>
        <w:rPr>
          <w:bCs/>
          <w:iCs/>
          <w:szCs w:val="22"/>
        </w:rPr>
        <w:t xml:space="preserve"> alle</w:t>
      </w:r>
      <w:r w:rsidRPr="00536205">
        <w:rPr>
          <w:bCs/>
          <w:iCs/>
          <w:szCs w:val="22"/>
        </w:rPr>
        <w:t xml:space="preserve"> Elemente </w:t>
      </w:r>
      <w:r>
        <w:rPr>
          <w:bCs/>
          <w:iCs/>
          <w:szCs w:val="22"/>
        </w:rPr>
        <w:t xml:space="preserve">einer </w:t>
      </w:r>
      <w:r w:rsidRPr="00536205">
        <w:rPr>
          <w:bCs/>
          <w:iCs/>
          <w:szCs w:val="22"/>
        </w:rPr>
        <w:t>Treppe leicht erkennbar sein</w:t>
      </w:r>
      <w:r w:rsidR="00B25FC4">
        <w:rPr>
          <w:bCs/>
          <w:iCs/>
          <w:szCs w:val="22"/>
        </w:rPr>
        <w:t>:</w:t>
      </w:r>
      <w:r w:rsidRPr="00536205">
        <w:rPr>
          <w:bCs/>
          <w:iCs/>
          <w:szCs w:val="22"/>
        </w:rPr>
        <w:t xml:space="preserve"> </w:t>
      </w:r>
      <w:r w:rsidR="00B25FC4" w:rsidRPr="00B25FC4">
        <w:rPr>
          <w:bCs/>
          <w:iCs/>
          <w:szCs w:val="22"/>
        </w:rPr>
        <w:t xml:space="preserve">Bei bis zu drei Einzelstufen und Treppen, die frei im Raum beginnen oder enden, muss jede Stufe mit einer Markierung versehen werden. </w:t>
      </w:r>
      <w:r w:rsidR="00B25FC4" w:rsidRPr="00536205">
        <w:rPr>
          <w:bCs/>
          <w:iCs/>
          <w:szCs w:val="22"/>
        </w:rPr>
        <w:t xml:space="preserve">In Treppenhäusern müssen </w:t>
      </w:r>
      <w:r w:rsidR="00B25FC4">
        <w:rPr>
          <w:bCs/>
          <w:iCs/>
          <w:szCs w:val="22"/>
        </w:rPr>
        <w:t xml:space="preserve">mindestens </w:t>
      </w:r>
      <w:r w:rsidR="00B25FC4" w:rsidRPr="00536205">
        <w:rPr>
          <w:bCs/>
          <w:iCs/>
          <w:szCs w:val="22"/>
        </w:rPr>
        <w:t xml:space="preserve">die erste und letzte Stufe </w:t>
      </w:r>
      <w:r w:rsidR="00B25FC4">
        <w:rPr>
          <w:bCs/>
          <w:iCs/>
          <w:szCs w:val="22"/>
        </w:rPr>
        <w:t xml:space="preserve">gekennzeichnet werden. </w:t>
      </w:r>
      <w:r w:rsidR="00A742CC" w:rsidRPr="00536205">
        <w:rPr>
          <w:bCs/>
          <w:iCs/>
          <w:szCs w:val="22"/>
        </w:rPr>
        <w:t>D</w:t>
      </w:r>
      <w:r w:rsidR="00A742CC">
        <w:rPr>
          <w:bCs/>
          <w:iCs/>
          <w:szCs w:val="22"/>
        </w:rPr>
        <w:t>ies w</w:t>
      </w:r>
      <w:r w:rsidR="00A742CC" w:rsidRPr="00536205">
        <w:rPr>
          <w:bCs/>
          <w:iCs/>
          <w:szCs w:val="22"/>
        </w:rPr>
        <w:t xml:space="preserve">ird durch Stufenmarkierungen aus durchgehenden Streifen erreicht. </w:t>
      </w:r>
      <w:r w:rsidR="007379D0">
        <w:rPr>
          <w:bCs/>
          <w:iCs/>
          <w:szCs w:val="22"/>
        </w:rPr>
        <w:t>Auf den</w:t>
      </w:r>
      <w:r w:rsidR="00A742CC" w:rsidRPr="00536205">
        <w:rPr>
          <w:bCs/>
          <w:iCs/>
          <w:szCs w:val="22"/>
        </w:rPr>
        <w:t xml:space="preserve"> Trittstufen beginnen </w:t>
      </w:r>
      <w:r w:rsidR="007379D0">
        <w:rPr>
          <w:bCs/>
          <w:iCs/>
          <w:szCs w:val="22"/>
        </w:rPr>
        <w:t xml:space="preserve">sie </w:t>
      </w:r>
      <w:r w:rsidR="00A742CC" w:rsidRPr="00536205">
        <w:rPr>
          <w:bCs/>
          <w:iCs/>
          <w:szCs w:val="22"/>
        </w:rPr>
        <w:t xml:space="preserve">an den Vorderkanten und </w:t>
      </w:r>
      <w:r w:rsidR="00221811">
        <w:rPr>
          <w:bCs/>
          <w:iCs/>
          <w:szCs w:val="22"/>
        </w:rPr>
        <w:t xml:space="preserve">sind </w:t>
      </w:r>
      <w:r w:rsidR="00C843BC">
        <w:rPr>
          <w:bCs/>
          <w:iCs/>
          <w:szCs w:val="22"/>
        </w:rPr>
        <w:t>vier</w:t>
      </w:r>
      <w:r w:rsidR="00A742CC" w:rsidRPr="00536205">
        <w:rPr>
          <w:bCs/>
          <w:iCs/>
          <w:szCs w:val="22"/>
        </w:rPr>
        <w:t xml:space="preserve"> bis </w:t>
      </w:r>
      <w:r w:rsidR="00C843BC">
        <w:rPr>
          <w:bCs/>
          <w:iCs/>
          <w:szCs w:val="22"/>
        </w:rPr>
        <w:t>fünf</w:t>
      </w:r>
      <w:r w:rsidR="00A742CC" w:rsidRPr="00536205">
        <w:rPr>
          <w:bCs/>
          <w:iCs/>
          <w:szCs w:val="22"/>
        </w:rPr>
        <w:t xml:space="preserve"> </w:t>
      </w:r>
      <w:r w:rsidR="00C843BC">
        <w:rPr>
          <w:bCs/>
          <w:iCs/>
          <w:szCs w:val="22"/>
        </w:rPr>
        <w:t>Zentimeter</w:t>
      </w:r>
      <w:r w:rsidR="00A742CC" w:rsidRPr="00536205">
        <w:rPr>
          <w:bCs/>
          <w:iCs/>
          <w:szCs w:val="22"/>
        </w:rPr>
        <w:t xml:space="preserve"> breit, auf </w:t>
      </w:r>
      <w:r w:rsidR="00C843BC">
        <w:rPr>
          <w:bCs/>
          <w:iCs/>
          <w:szCs w:val="22"/>
        </w:rPr>
        <w:t xml:space="preserve">der Oberkante der </w:t>
      </w:r>
      <w:r w:rsidR="00A742CC" w:rsidRPr="00536205">
        <w:rPr>
          <w:bCs/>
          <w:iCs/>
          <w:szCs w:val="22"/>
        </w:rPr>
        <w:t xml:space="preserve">Setzstufen </w:t>
      </w:r>
      <w:r w:rsidR="00D801BE">
        <w:rPr>
          <w:bCs/>
          <w:iCs/>
          <w:szCs w:val="22"/>
        </w:rPr>
        <w:t>beträgt die Breite</w:t>
      </w:r>
      <w:r w:rsidR="00225A41">
        <w:rPr>
          <w:bCs/>
          <w:iCs/>
          <w:szCs w:val="22"/>
        </w:rPr>
        <w:t xml:space="preserve"> zwischen einem und</w:t>
      </w:r>
      <w:r w:rsidR="00C843BC">
        <w:rPr>
          <w:bCs/>
          <w:iCs/>
          <w:szCs w:val="22"/>
        </w:rPr>
        <w:t xml:space="preserve"> zwei Zentimeter</w:t>
      </w:r>
      <w:r w:rsidR="00A742CC" w:rsidRPr="00536205">
        <w:rPr>
          <w:bCs/>
          <w:iCs/>
          <w:szCs w:val="22"/>
        </w:rPr>
        <w:t xml:space="preserve">. </w:t>
      </w:r>
      <w:r w:rsidR="007379D0">
        <w:rPr>
          <w:bCs/>
          <w:iCs/>
          <w:szCs w:val="22"/>
        </w:rPr>
        <w:t>„</w:t>
      </w:r>
      <w:r w:rsidR="00623858" w:rsidRPr="00536205">
        <w:rPr>
          <w:bCs/>
          <w:iCs/>
          <w:szCs w:val="22"/>
        </w:rPr>
        <w:t>Aus dem Markt kam der Wunsch nach einer Treppenkante, die den Vorgaben der DIN 18040-1 entspricht“</w:t>
      </w:r>
      <w:r w:rsidR="00623858">
        <w:rPr>
          <w:bCs/>
          <w:iCs/>
          <w:szCs w:val="22"/>
        </w:rPr>
        <w:t>, erläutert Martina Hoock, nora Marktsegment-Spezialistin für das Bildungs- und Gesundheitswesen. „</w:t>
      </w:r>
      <w:r w:rsidR="0033613D">
        <w:rPr>
          <w:bCs/>
          <w:iCs/>
          <w:szCs w:val="22"/>
        </w:rPr>
        <w:t>Der Anspruch war</w:t>
      </w:r>
      <w:r w:rsidR="00C843BC">
        <w:rPr>
          <w:bCs/>
          <w:iCs/>
          <w:szCs w:val="22"/>
        </w:rPr>
        <w:t xml:space="preserve"> darüber hinaus</w:t>
      </w:r>
      <w:r w:rsidR="0033613D">
        <w:rPr>
          <w:bCs/>
          <w:iCs/>
          <w:szCs w:val="22"/>
        </w:rPr>
        <w:t xml:space="preserve">, dass die Stufenmarkierung </w:t>
      </w:r>
      <w:r w:rsidR="00623858" w:rsidRPr="00536205">
        <w:rPr>
          <w:bCs/>
          <w:iCs/>
          <w:szCs w:val="22"/>
        </w:rPr>
        <w:t xml:space="preserve">nicht </w:t>
      </w:r>
      <w:r w:rsidR="006E248D">
        <w:rPr>
          <w:bCs/>
          <w:iCs/>
          <w:szCs w:val="22"/>
        </w:rPr>
        <w:t xml:space="preserve">nachträglich </w:t>
      </w:r>
      <w:r w:rsidR="00623858" w:rsidRPr="00536205">
        <w:rPr>
          <w:bCs/>
          <w:iCs/>
          <w:szCs w:val="22"/>
        </w:rPr>
        <w:t>auf de</w:t>
      </w:r>
      <w:r w:rsidR="006E248D">
        <w:rPr>
          <w:bCs/>
          <w:iCs/>
          <w:szCs w:val="22"/>
        </w:rPr>
        <w:t>m</w:t>
      </w:r>
      <w:r w:rsidR="00623858" w:rsidRPr="00536205">
        <w:rPr>
          <w:bCs/>
          <w:iCs/>
          <w:szCs w:val="22"/>
        </w:rPr>
        <w:t xml:space="preserve"> Belag </w:t>
      </w:r>
      <w:r w:rsidR="006E248D">
        <w:rPr>
          <w:bCs/>
          <w:iCs/>
          <w:szCs w:val="22"/>
        </w:rPr>
        <w:t xml:space="preserve">angebracht </w:t>
      </w:r>
      <w:r w:rsidR="0033613D">
        <w:rPr>
          <w:bCs/>
          <w:iCs/>
          <w:szCs w:val="22"/>
        </w:rPr>
        <w:t>wird,</w:t>
      </w:r>
      <w:r w:rsidR="00623858" w:rsidRPr="00536205">
        <w:rPr>
          <w:bCs/>
          <w:iCs/>
          <w:szCs w:val="22"/>
        </w:rPr>
        <w:t xml:space="preserve"> sondern</w:t>
      </w:r>
      <w:r w:rsidR="00285605">
        <w:rPr>
          <w:bCs/>
          <w:iCs/>
          <w:szCs w:val="22"/>
        </w:rPr>
        <w:t>, wie bei der neuen Treppenkante T 5055</w:t>
      </w:r>
      <w:r w:rsidR="00221811">
        <w:rPr>
          <w:bCs/>
          <w:iCs/>
          <w:szCs w:val="22"/>
        </w:rPr>
        <w:t>,</w:t>
      </w:r>
      <w:r w:rsidR="00623858" w:rsidRPr="00536205">
        <w:rPr>
          <w:bCs/>
          <w:iCs/>
          <w:szCs w:val="22"/>
        </w:rPr>
        <w:t xml:space="preserve"> durch die Einschublippe möglichst bündig integriert werden kann</w:t>
      </w:r>
      <w:r w:rsidR="00623858">
        <w:rPr>
          <w:bCs/>
          <w:iCs/>
          <w:szCs w:val="22"/>
        </w:rPr>
        <w:t>.</w:t>
      </w:r>
      <w:r w:rsidR="007A5852">
        <w:rPr>
          <w:bCs/>
          <w:iCs/>
          <w:szCs w:val="22"/>
        </w:rPr>
        <w:t>“</w:t>
      </w:r>
      <w:r w:rsidR="00285605">
        <w:rPr>
          <w:bCs/>
          <w:iCs/>
          <w:szCs w:val="22"/>
        </w:rPr>
        <w:t xml:space="preserve"> </w:t>
      </w:r>
    </w:p>
    <w:p w14:paraId="154EA03E" w14:textId="77777777" w:rsidR="009A343B" w:rsidRDefault="009A343B" w:rsidP="009A343B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</w:p>
    <w:p w14:paraId="28B30A6A" w14:textId="2BAB94B2" w:rsidR="00207CF9" w:rsidRPr="00207CF9" w:rsidRDefault="00526810" w:rsidP="0089626F">
      <w:pPr>
        <w:autoSpaceDE w:val="0"/>
        <w:autoSpaceDN w:val="0"/>
        <w:adjustRightInd w:val="0"/>
        <w:spacing w:line="320" w:lineRule="atLeast"/>
        <w:jc w:val="both"/>
        <w:rPr>
          <w:b/>
          <w:iCs/>
          <w:szCs w:val="22"/>
        </w:rPr>
      </w:pPr>
      <w:r>
        <w:rPr>
          <w:b/>
          <w:iCs/>
          <w:szCs w:val="22"/>
        </w:rPr>
        <w:t>Leuchtdichtekontrast für mehr Sicherheit</w:t>
      </w:r>
    </w:p>
    <w:p w14:paraId="5F12AC00" w14:textId="77777777" w:rsidR="00207CF9" w:rsidRDefault="00207CF9" w:rsidP="0089626F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</w:p>
    <w:p w14:paraId="0B80B9AB" w14:textId="4828DF41" w:rsidR="00623858" w:rsidRDefault="00221811" w:rsidP="0089626F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  <w:r>
        <w:rPr>
          <w:bCs/>
          <w:iCs/>
          <w:szCs w:val="22"/>
        </w:rPr>
        <w:t xml:space="preserve">Auch was den Leuchtdichtekontrast betrifft, gibt es </w:t>
      </w:r>
      <w:r w:rsidR="00634E6B">
        <w:rPr>
          <w:bCs/>
          <w:iCs/>
          <w:szCs w:val="22"/>
        </w:rPr>
        <w:t xml:space="preserve">bei der Treppengestaltung in öffentlichen Gebäuden </w:t>
      </w:r>
      <w:r>
        <w:rPr>
          <w:bCs/>
          <w:iCs/>
          <w:szCs w:val="22"/>
        </w:rPr>
        <w:t>Vorgaben</w:t>
      </w:r>
      <w:r w:rsidR="00820FE7">
        <w:rPr>
          <w:bCs/>
          <w:iCs/>
          <w:szCs w:val="22"/>
        </w:rPr>
        <w:t xml:space="preserve">: </w:t>
      </w:r>
      <w:r w:rsidR="00634E6B" w:rsidRPr="00285605">
        <w:rPr>
          <w:bCs/>
          <w:iCs/>
          <w:szCs w:val="22"/>
        </w:rPr>
        <w:t>Als Leuchtdichtekontrast wird die vom menschlichen Auge wahrgenommene Helligkeitsdifferenz eines Objektes zu seiner Umgebung bezeichnet.</w:t>
      </w:r>
      <w:r w:rsidR="00634E6B">
        <w:rPr>
          <w:bCs/>
          <w:iCs/>
          <w:szCs w:val="22"/>
        </w:rPr>
        <w:t xml:space="preserve"> </w:t>
      </w:r>
      <w:r w:rsidR="006E248D">
        <w:rPr>
          <w:bCs/>
          <w:iCs/>
          <w:szCs w:val="22"/>
        </w:rPr>
        <w:t xml:space="preserve">Nach </w:t>
      </w:r>
      <w:r w:rsidR="00820FE7" w:rsidRPr="00536205">
        <w:rPr>
          <w:bCs/>
          <w:iCs/>
          <w:szCs w:val="22"/>
        </w:rPr>
        <w:t>DIN 32975</w:t>
      </w:r>
      <w:r w:rsidR="006E248D">
        <w:rPr>
          <w:bCs/>
          <w:iCs/>
          <w:szCs w:val="22"/>
        </w:rPr>
        <w:t xml:space="preserve">, </w:t>
      </w:r>
      <w:r w:rsidR="006E248D">
        <w:rPr>
          <w:bCs/>
          <w:iCs/>
          <w:szCs w:val="22"/>
        </w:rPr>
        <w:lastRenderedPageBreak/>
        <w:t>die sich</w:t>
      </w:r>
      <w:r w:rsidR="00820FE7" w:rsidRPr="00536205">
        <w:rPr>
          <w:bCs/>
          <w:iCs/>
          <w:szCs w:val="22"/>
        </w:rPr>
        <w:t xml:space="preserve"> mit der Gestaltung visueller Informationen</w:t>
      </w:r>
      <w:r w:rsidR="00C843BC">
        <w:rPr>
          <w:bCs/>
          <w:iCs/>
          <w:szCs w:val="22"/>
        </w:rPr>
        <w:t xml:space="preserve"> zur barrie</w:t>
      </w:r>
      <w:r w:rsidR="00EC6AC0">
        <w:rPr>
          <w:bCs/>
          <w:iCs/>
          <w:szCs w:val="22"/>
        </w:rPr>
        <w:t>re</w:t>
      </w:r>
      <w:r w:rsidR="00C843BC">
        <w:rPr>
          <w:bCs/>
          <w:iCs/>
          <w:szCs w:val="22"/>
        </w:rPr>
        <w:t xml:space="preserve">freien Nutzung </w:t>
      </w:r>
      <w:r w:rsidR="00820FE7" w:rsidRPr="00536205">
        <w:rPr>
          <w:bCs/>
          <w:iCs/>
          <w:szCs w:val="22"/>
        </w:rPr>
        <w:t>öffentliche</w:t>
      </w:r>
      <w:r w:rsidR="00C843BC">
        <w:rPr>
          <w:bCs/>
          <w:iCs/>
          <w:szCs w:val="22"/>
        </w:rPr>
        <w:t>r</w:t>
      </w:r>
      <w:r w:rsidR="00820FE7" w:rsidRPr="00536205">
        <w:rPr>
          <w:bCs/>
          <w:iCs/>
          <w:szCs w:val="22"/>
        </w:rPr>
        <w:t xml:space="preserve"> </w:t>
      </w:r>
      <w:r w:rsidR="00820FE7">
        <w:rPr>
          <w:bCs/>
          <w:iCs/>
          <w:szCs w:val="22"/>
        </w:rPr>
        <w:t>Räume</w:t>
      </w:r>
      <w:r w:rsidR="006E248D">
        <w:rPr>
          <w:bCs/>
          <w:iCs/>
          <w:szCs w:val="22"/>
        </w:rPr>
        <w:t xml:space="preserve"> beschäftigt</w:t>
      </w:r>
      <w:r w:rsidR="00820FE7">
        <w:rPr>
          <w:bCs/>
          <w:iCs/>
          <w:szCs w:val="22"/>
        </w:rPr>
        <w:t xml:space="preserve">, </w:t>
      </w:r>
      <w:r>
        <w:rPr>
          <w:bCs/>
          <w:iCs/>
          <w:szCs w:val="22"/>
        </w:rPr>
        <w:t xml:space="preserve">müssen sich </w:t>
      </w:r>
      <w:r w:rsidR="006E248D">
        <w:rPr>
          <w:bCs/>
          <w:iCs/>
          <w:szCs w:val="22"/>
        </w:rPr>
        <w:t xml:space="preserve">Stufenmarkierungen </w:t>
      </w:r>
      <w:r w:rsidRPr="00536205">
        <w:rPr>
          <w:bCs/>
          <w:iCs/>
          <w:szCs w:val="22"/>
        </w:rPr>
        <w:t xml:space="preserve">kontrastierend sowohl gegenüber </w:t>
      </w:r>
      <w:r w:rsidR="00DD149B">
        <w:rPr>
          <w:bCs/>
          <w:iCs/>
          <w:szCs w:val="22"/>
        </w:rPr>
        <w:t xml:space="preserve">den </w:t>
      </w:r>
      <w:r w:rsidRPr="00536205">
        <w:rPr>
          <w:bCs/>
          <w:iCs/>
          <w:szCs w:val="22"/>
        </w:rPr>
        <w:t>Tritt- und Setzstufe</w:t>
      </w:r>
      <w:r w:rsidR="00DD149B">
        <w:rPr>
          <w:bCs/>
          <w:iCs/>
          <w:szCs w:val="22"/>
        </w:rPr>
        <w:t>n</w:t>
      </w:r>
      <w:r w:rsidRPr="00536205">
        <w:rPr>
          <w:bCs/>
          <w:iCs/>
          <w:szCs w:val="22"/>
        </w:rPr>
        <w:t xml:space="preserve"> als auch gegenüber den jeweils unten anschließenden Podesten ab</w:t>
      </w:r>
      <w:r>
        <w:rPr>
          <w:bCs/>
          <w:iCs/>
          <w:szCs w:val="22"/>
        </w:rPr>
        <w:t>heben</w:t>
      </w:r>
      <w:r w:rsidRPr="00536205">
        <w:rPr>
          <w:bCs/>
          <w:iCs/>
          <w:szCs w:val="22"/>
        </w:rPr>
        <w:t>.</w:t>
      </w:r>
      <w:r>
        <w:rPr>
          <w:bCs/>
          <w:iCs/>
          <w:szCs w:val="22"/>
        </w:rPr>
        <w:t xml:space="preserve"> </w:t>
      </w:r>
      <w:r w:rsidR="0017288E">
        <w:rPr>
          <w:bCs/>
          <w:iCs/>
          <w:szCs w:val="22"/>
        </w:rPr>
        <w:t>Der</w:t>
      </w:r>
      <w:r w:rsidR="004704AD">
        <w:rPr>
          <w:bCs/>
          <w:iCs/>
          <w:szCs w:val="22"/>
        </w:rPr>
        <w:t xml:space="preserve"> </w:t>
      </w:r>
      <w:r w:rsidR="004704AD" w:rsidRPr="004704AD">
        <w:rPr>
          <w:bCs/>
          <w:iCs/>
          <w:szCs w:val="22"/>
        </w:rPr>
        <w:t>Leuchtdichtekontrast</w:t>
      </w:r>
      <w:r w:rsidR="004704AD">
        <w:rPr>
          <w:bCs/>
          <w:iCs/>
          <w:szCs w:val="22"/>
        </w:rPr>
        <w:t xml:space="preserve"> </w:t>
      </w:r>
      <w:r w:rsidR="0017288E">
        <w:rPr>
          <w:bCs/>
          <w:iCs/>
          <w:szCs w:val="22"/>
        </w:rPr>
        <w:t>muss</w:t>
      </w:r>
      <w:r w:rsidR="00DD149B" w:rsidRPr="00285605">
        <w:rPr>
          <w:bCs/>
          <w:iCs/>
          <w:szCs w:val="22"/>
        </w:rPr>
        <w:t xml:space="preserve"> </w:t>
      </w:r>
      <w:r w:rsidR="00285605" w:rsidRPr="00285605">
        <w:rPr>
          <w:bCs/>
          <w:iCs/>
          <w:szCs w:val="22"/>
        </w:rPr>
        <w:t xml:space="preserve">mindestens 0,4 </w:t>
      </w:r>
      <w:r w:rsidR="00DD149B">
        <w:rPr>
          <w:bCs/>
          <w:iCs/>
          <w:szCs w:val="22"/>
        </w:rPr>
        <w:t>betragen.</w:t>
      </w:r>
      <w:r w:rsidR="0017288E">
        <w:rPr>
          <w:bCs/>
          <w:iCs/>
          <w:szCs w:val="22"/>
        </w:rPr>
        <w:t xml:space="preserve"> „Hier bietet </w:t>
      </w:r>
      <w:r w:rsidR="00BD375B">
        <w:rPr>
          <w:bCs/>
          <w:iCs/>
          <w:szCs w:val="22"/>
        </w:rPr>
        <w:t>die Treppenkante T 5055</w:t>
      </w:r>
      <w:r w:rsidR="0017288E">
        <w:rPr>
          <w:bCs/>
          <w:iCs/>
          <w:szCs w:val="22"/>
        </w:rPr>
        <w:t xml:space="preserve"> mit </w:t>
      </w:r>
      <w:r w:rsidR="00BD375B">
        <w:rPr>
          <w:bCs/>
          <w:iCs/>
          <w:szCs w:val="22"/>
        </w:rPr>
        <w:t>ihren</w:t>
      </w:r>
      <w:r w:rsidR="0017288E">
        <w:rPr>
          <w:bCs/>
          <w:iCs/>
          <w:szCs w:val="22"/>
        </w:rPr>
        <w:t xml:space="preserve"> </w:t>
      </w:r>
      <w:r w:rsidR="0017288E" w:rsidRPr="0017288E">
        <w:rPr>
          <w:bCs/>
          <w:iCs/>
          <w:szCs w:val="22"/>
        </w:rPr>
        <w:t>sechs Farb</w:t>
      </w:r>
      <w:r w:rsidR="0017288E">
        <w:rPr>
          <w:bCs/>
          <w:iCs/>
          <w:szCs w:val="22"/>
        </w:rPr>
        <w:t>tönen</w:t>
      </w:r>
      <w:r w:rsidR="0017288E" w:rsidRPr="0017288E">
        <w:rPr>
          <w:bCs/>
          <w:iCs/>
          <w:szCs w:val="22"/>
        </w:rPr>
        <w:t xml:space="preserve"> in verschiedenen Helligkeitsabstufungen</w:t>
      </w:r>
      <w:r w:rsidR="00BD375B">
        <w:rPr>
          <w:bCs/>
          <w:iCs/>
          <w:szCs w:val="22"/>
        </w:rPr>
        <w:t xml:space="preserve"> Optionen </w:t>
      </w:r>
      <w:r w:rsidR="0017288E">
        <w:rPr>
          <w:bCs/>
          <w:iCs/>
          <w:szCs w:val="22"/>
        </w:rPr>
        <w:t>für jeden Anwendungsbereich“ so Hoock weiter.</w:t>
      </w:r>
      <w:r w:rsidR="00BD375B" w:rsidRPr="00BD375B">
        <w:t xml:space="preserve"> </w:t>
      </w:r>
      <w:r w:rsidR="00BD375B">
        <w:t xml:space="preserve">Die unterschiedlichen Farbtöne – drei </w:t>
      </w:r>
      <w:r w:rsidR="00BD375B" w:rsidRPr="00BD375B">
        <w:t>wärmere</w:t>
      </w:r>
      <w:r w:rsidR="00BD375B">
        <w:t xml:space="preserve"> und d</w:t>
      </w:r>
      <w:r w:rsidR="00BD375B" w:rsidRPr="00BD375B">
        <w:t xml:space="preserve">rei kältere Neutralfarben </w:t>
      </w:r>
      <w:r w:rsidR="00BD375B">
        <w:rPr>
          <w:bCs/>
          <w:iCs/>
          <w:szCs w:val="22"/>
        </w:rPr>
        <w:t xml:space="preserve">– lassen sich </w:t>
      </w:r>
      <w:r w:rsidR="00BD375B" w:rsidRPr="00A742CC">
        <w:rPr>
          <w:bCs/>
          <w:iCs/>
          <w:szCs w:val="22"/>
        </w:rPr>
        <w:t>gut kombinieren</w:t>
      </w:r>
      <w:r w:rsidR="00BD375B">
        <w:rPr>
          <w:bCs/>
          <w:iCs/>
          <w:szCs w:val="22"/>
        </w:rPr>
        <w:t xml:space="preserve"> und ermöglichen Planern </w:t>
      </w:r>
      <w:r w:rsidR="00EC6AC0">
        <w:rPr>
          <w:bCs/>
          <w:iCs/>
          <w:szCs w:val="22"/>
        </w:rPr>
        <w:t xml:space="preserve">somit </w:t>
      </w:r>
      <w:r w:rsidR="00BD375B">
        <w:rPr>
          <w:bCs/>
          <w:iCs/>
          <w:szCs w:val="22"/>
        </w:rPr>
        <w:t xml:space="preserve">Gestaltungsfreiheit. Das Farbspektrum reicht von Schwarz über Grau und </w:t>
      </w:r>
      <w:r w:rsidR="008636E8">
        <w:rPr>
          <w:bCs/>
          <w:iCs/>
          <w:szCs w:val="22"/>
        </w:rPr>
        <w:t xml:space="preserve">Taupe </w:t>
      </w:r>
      <w:r w:rsidR="00BD375B">
        <w:rPr>
          <w:bCs/>
          <w:iCs/>
          <w:szCs w:val="22"/>
        </w:rPr>
        <w:t xml:space="preserve">bis </w:t>
      </w:r>
      <w:r w:rsidR="00C171AA">
        <w:rPr>
          <w:bCs/>
          <w:iCs/>
          <w:szCs w:val="22"/>
        </w:rPr>
        <w:t xml:space="preserve">zu </w:t>
      </w:r>
      <w:r w:rsidR="00BD375B">
        <w:rPr>
          <w:bCs/>
          <w:iCs/>
          <w:szCs w:val="22"/>
        </w:rPr>
        <w:t>helle</w:t>
      </w:r>
      <w:r w:rsidR="00C171AA">
        <w:rPr>
          <w:bCs/>
          <w:iCs/>
          <w:szCs w:val="22"/>
        </w:rPr>
        <w:t>m</w:t>
      </w:r>
      <w:r w:rsidR="00BD375B">
        <w:rPr>
          <w:bCs/>
          <w:iCs/>
          <w:szCs w:val="22"/>
        </w:rPr>
        <w:t xml:space="preserve"> Beige.</w:t>
      </w:r>
      <w:r w:rsidR="00C171AA">
        <w:rPr>
          <w:bCs/>
          <w:iCs/>
          <w:szCs w:val="22"/>
        </w:rPr>
        <w:t xml:space="preserve"> Die </w:t>
      </w:r>
      <w:r w:rsidR="00B91267">
        <w:rPr>
          <w:bCs/>
          <w:iCs/>
          <w:szCs w:val="22"/>
        </w:rPr>
        <w:t>barrierefreie</w:t>
      </w:r>
      <w:r w:rsidR="00C171AA">
        <w:rPr>
          <w:bCs/>
          <w:iCs/>
          <w:szCs w:val="22"/>
        </w:rPr>
        <w:t xml:space="preserve"> Treppenkante, die das nora Treppenkanten-Sortiment erweitert, punktet nicht nur durch Funktionalität, sondern auch durch ihr</w:t>
      </w:r>
      <w:r w:rsidR="00B91267">
        <w:rPr>
          <w:bCs/>
          <w:iCs/>
          <w:szCs w:val="22"/>
        </w:rPr>
        <w:t xml:space="preserve"> moderne, reduzierte</w:t>
      </w:r>
      <w:r w:rsidR="00110CFE">
        <w:rPr>
          <w:bCs/>
          <w:iCs/>
          <w:szCs w:val="22"/>
        </w:rPr>
        <w:t xml:space="preserve"> Formgebung</w:t>
      </w:r>
      <w:r w:rsidR="00B91267">
        <w:rPr>
          <w:bCs/>
          <w:iCs/>
          <w:szCs w:val="22"/>
        </w:rPr>
        <w:t>.</w:t>
      </w:r>
      <w:r w:rsidR="00C171AA">
        <w:rPr>
          <w:bCs/>
          <w:iCs/>
          <w:szCs w:val="22"/>
        </w:rPr>
        <w:t xml:space="preserve"> </w:t>
      </w:r>
    </w:p>
    <w:p w14:paraId="430D6477" w14:textId="77777777" w:rsidR="00623858" w:rsidRDefault="00623858" w:rsidP="0089626F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</w:p>
    <w:p w14:paraId="707B62CC" w14:textId="63107C73" w:rsidR="00C66916" w:rsidRDefault="00C66916" w:rsidP="00C66916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  <w:r w:rsidRPr="00C66916">
        <w:rPr>
          <w:bCs/>
          <w:iCs/>
          <w:szCs w:val="22"/>
        </w:rPr>
        <w:t xml:space="preserve">Dauerhaft attraktiv und funktionssicher: </w:t>
      </w:r>
      <w:r w:rsidR="00110CFE">
        <w:rPr>
          <w:bCs/>
          <w:iCs/>
          <w:szCs w:val="22"/>
        </w:rPr>
        <w:t xml:space="preserve">Die </w:t>
      </w:r>
      <w:r w:rsidR="00B73172">
        <w:rPr>
          <w:bCs/>
          <w:iCs/>
          <w:szCs w:val="22"/>
        </w:rPr>
        <w:t>neue nora Treppenkante</w:t>
      </w:r>
      <w:r w:rsidRPr="00C66916">
        <w:rPr>
          <w:bCs/>
          <w:iCs/>
          <w:szCs w:val="22"/>
        </w:rPr>
        <w:t xml:space="preserve"> </w:t>
      </w:r>
      <w:r w:rsidR="00110CFE">
        <w:rPr>
          <w:bCs/>
          <w:iCs/>
          <w:szCs w:val="22"/>
        </w:rPr>
        <w:t xml:space="preserve">ist </w:t>
      </w:r>
      <w:r w:rsidR="00E856C0">
        <w:rPr>
          <w:bCs/>
          <w:iCs/>
          <w:szCs w:val="22"/>
        </w:rPr>
        <w:t>die</w:t>
      </w:r>
      <w:r w:rsidR="002D0780">
        <w:rPr>
          <w:bCs/>
          <w:iCs/>
          <w:szCs w:val="22"/>
        </w:rPr>
        <w:t xml:space="preserve"> optimale</w:t>
      </w:r>
      <w:r w:rsidR="00E856C0">
        <w:rPr>
          <w:bCs/>
          <w:iCs/>
          <w:szCs w:val="22"/>
        </w:rPr>
        <w:t xml:space="preserve"> Lösung</w:t>
      </w:r>
      <w:r w:rsidR="00616BAD">
        <w:rPr>
          <w:bCs/>
          <w:iCs/>
          <w:szCs w:val="22"/>
        </w:rPr>
        <w:t xml:space="preserve"> </w:t>
      </w:r>
      <w:r w:rsidR="004F7452">
        <w:rPr>
          <w:bCs/>
          <w:iCs/>
          <w:szCs w:val="22"/>
        </w:rPr>
        <w:t xml:space="preserve">für </w:t>
      </w:r>
      <w:r w:rsidR="00EC6AC0">
        <w:rPr>
          <w:bCs/>
          <w:iCs/>
          <w:szCs w:val="22"/>
        </w:rPr>
        <w:t xml:space="preserve">eine </w:t>
      </w:r>
      <w:r w:rsidR="004F7452">
        <w:rPr>
          <w:bCs/>
          <w:iCs/>
          <w:szCs w:val="22"/>
        </w:rPr>
        <w:t xml:space="preserve">barrierefreie </w:t>
      </w:r>
      <w:r w:rsidR="00D550A5">
        <w:rPr>
          <w:bCs/>
          <w:iCs/>
          <w:szCs w:val="22"/>
        </w:rPr>
        <w:t xml:space="preserve">Treppengestaltung </w:t>
      </w:r>
      <w:r w:rsidR="002C7A38">
        <w:rPr>
          <w:bCs/>
          <w:iCs/>
          <w:szCs w:val="22"/>
        </w:rPr>
        <w:t>mit Designanspruch</w:t>
      </w:r>
      <w:r w:rsidR="00E856C0">
        <w:rPr>
          <w:bCs/>
          <w:iCs/>
          <w:szCs w:val="22"/>
        </w:rPr>
        <w:t>.</w:t>
      </w:r>
      <w:r w:rsidR="00874D04">
        <w:rPr>
          <w:bCs/>
          <w:iCs/>
          <w:szCs w:val="22"/>
        </w:rPr>
        <w:t>*</w:t>
      </w:r>
      <w:r w:rsidR="00E856C0">
        <w:rPr>
          <w:bCs/>
          <w:iCs/>
          <w:szCs w:val="22"/>
        </w:rPr>
        <w:t xml:space="preserve"> </w:t>
      </w:r>
    </w:p>
    <w:p w14:paraId="210D90A9" w14:textId="77777777" w:rsidR="00CC201F" w:rsidRPr="00CC201F" w:rsidRDefault="00CC201F" w:rsidP="00CC201F">
      <w:pPr>
        <w:autoSpaceDE w:val="0"/>
        <w:autoSpaceDN w:val="0"/>
        <w:adjustRightInd w:val="0"/>
        <w:spacing w:line="320" w:lineRule="atLeast"/>
        <w:jc w:val="both"/>
        <w:rPr>
          <w:bCs/>
          <w:szCs w:val="22"/>
        </w:rPr>
      </w:pPr>
    </w:p>
    <w:p w14:paraId="20735F7D" w14:textId="77777777" w:rsidR="00CC201F" w:rsidRDefault="00CC201F" w:rsidP="00CC201F">
      <w:pPr>
        <w:autoSpaceDE w:val="0"/>
        <w:autoSpaceDN w:val="0"/>
        <w:adjustRightInd w:val="0"/>
        <w:spacing w:line="320" w:lineRule="atLeast"/>
        <w:jc w:val="both"/>
        <w:rPr>
          <w:rFonts w:eastAsia="Arial" w:cs="Arial"/>
          <w:bCs/>
          <w:szCs w:val="22"/>
          <w:lang w:eastAsia="en-US"/>
        </w:rPr>
      </w:pPr>
    </w:p>
    <w:p w14:paraId="6D83C98D" w14:textId="66AA19AB" w:rsidR="00194613" w:rsidRPr="00DE361E" w:rsidRDefault="00874D04" w:rsidP="00194613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autoSpaceDE w:val="0"/>
        <w:autoSpaceDN w:val="0"/>
        <w:adjustRightInd w:val="0"/>
        <w:spacing w:after="120" w:line="320" w:lineRule="atLeast"/>
        <w:jc w:val="both"/>
        <w:rPr>
          <w:color w:val="000000"/>
          <w:szCs w:val="22"/>
          <w:lang w:val="en-US"/>
        </w:rPr>
      </w:pPr>
      <w:bookmarkStart w:id="0" w:name="_Hlk71100782"/>
      <w:r>
        <w:rPr>
          <w:b/>
          <w:color w:val="000000"/>
          <w:szCs w:val="22"/>
        </w:rPr>
        <w:t xml:space="preserve">* </w:t>
      </w:r>
      <w:r w:rsidR="00194613" w:rsidRPr="00DE361E">
        <w:rPr>
          <w:b/>
          <w:color w:val="000000"/>
          <w:szCs w:val="22"/>
          <w:lang w:val="en-US"/>
        </w:rPr>
        <w:t xml:space="preserve">Copyright </w:t>
      </w:r>
      <w:proofErr w:type="spellStart"/>
      <w:r w:rsidR="00194613" w:rsidRPr="00DE361E">
        <w:rPr>
          <w:b/>
          <w:color w:val="000000"/>
          <w:szCs w:val="22"/>
          <w:lang w:val="en-US"/>
        </w:rPr>
        <w:t>Fotos</w:t>
      </w:r>
      <w:proofErr w:type="spellEnd"/>
      <w:r w:rsidR="00194613" w:rsidRPr="00DE361E">
        <w:rPr>
          <w:b/>
          <w:color w:val="000000"/>
          <w:szCs w:val="22"/>
          <w:lang w:val="en-US"/>
        </w:rPr>
        <w:t>:</w:t>
      </w:r>
      <w:r w:rsidR="00194613" w:rsidRPr="00DE361E">
        <w:rPr>
          <w:color w:val="000000"/>
          <w:szCs w:val="22"/>
          <w:lang w:val="en-US"/>
        </w:rPr>
        <w:tab/>
      </w:r>
    </w:p>
    <w:tbl>
      <w:tblPr>
        <w:tblStyle w:val="Tabellenraster"/>
        <w:tblW w:w="9349" w:type="dxa"/>
        <w:tblBorders>
          <w:insideH w:val="none" w:sz="0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3301"/>
      </w:tblGrid>
      <w:tr w:rsidR="00194613" w:rsidRPr="00D5761F" w14:paraId="72A1DE43" w14:textId="77777777" w:rsidTr="00326694">
        <w:trPr>
          <w:trHeight w:val="150"/>
        </w:trPr>
        <w:tc>
          <w:tcPr>
            <w:tcW w:w="6048" w:type="dxa"/>
          </w:tcPr>
          <w:p w14:paraId="73D812A4" w14:textId="7AE66611" w:rsidR="00194613" w:rsidRPr="0013162D" w:rsidRDefault="00194613" w:rsidP="00231F00">
            <w:pPr>
              <w:rPr>
                <w:rFonts w:ascii="Calibri" w:hAnsi="Calibri" w:cstheme="minorBidi"/>
                <w:sz w:val="19"/>
                <w:szCs w:val="19"/>
              </w:rPr>
            </w:pPr>
            <w:r w:rsidRPr="0013162D">
              <w:rPr>
                <w:rFonts w:cstheme="minorBidi"/>
                <w:sz w:val="19"/>
                <w:szCs w:val="19"/>
              </w:rPr>
              <w:t>1_nora systems_</w:t>
            </w:r>
            <w:r w:rsidR="0013162D" w:rsidRPr="0013162D">
              <w:rPr>
                <w:rFonts w:cstheme="minorBidi"/>
                <w:sz w:val="19"/>
                <w:szCs w:val="19"/>
              </w:rPr>
              <w:t>Barrierefreie_</w:t>
            </w:r>
            <w:r w:rsidRPr="0013162D">
              <w:rPr>
                <w:rFonts w:cstheme="minorBidi"/>
                <w:sz w:val="19"/>
                <w:szCs w:val="19"/>
              </w:rPr>
              <w:t>Treppenkante</w:t>
            </w:r>
            <w:r w:rsidR="0013162D" w:rsidRPr="0013162D">
              <w:rPr>
                <w:rFonts w:cstheme="minorBidi"/>
                <w:sz w:val="19"/>
                <w:szCs w:val="19"/>
              </w:rPr>
              <w:t>_</w:t>
            </w:r>
            <w:r w:rsidRPr="0013162D">
              <w:rPr>
                <w:rFonts w:cstheme="minorBidi"/>
                <w:sz w:val="19"/>
                <w:szCs w:val="19"/>
              </w:rPr>
              <w:t>T5055_1</w:t>
            </w:r>
          </w:p>
        </w:tc>
        <w:tc>
          <w:tcPr>
            <w:tcW w:w="3301" w:type="dxa"/>
          </w:tcPr>
          <w:p w14:paraId="4350177D" w14:textId="6C41F344" w:rsidR="00194613" w:rsidRPr="0013162D" w:rsidRDefault="00194613" w:rsidP="00231F00">
            <w:pPr>
              <w:rPr>
                <w:rFonts w:cstheme="minorBidi"/>
                <w:sz w:val="19"/>
                <w:szCs w:val="19"/>
                <w:lang w:val="en-US"/>
              </w:rPr>
            </w:pPr>
            <w:r w:rsidRPr="0013162D">
              <w:rPr>
                <w:rFonts w:cs="Arial"/>
                <w:sz w:val="19"/>
                <w:szCs w:val="19"/>
                <w:lang w:val="en-US"/>
              </w:rPr>
              <w:t>© nora</w:t>
            </w:r>
          </w:p>
        </w:tc>
      </w:tr>
      <w:tr w:rsidR="00194613" w:rsidRPr="00D5761F" w14:paraId="04437BEE" w14:textId="77777777" w:rsidTr="00326694">
        <w:trPr>
          <w:trHeight w:val="277"/>
        </w:trPr>
        <w:tc>
          <w:tcPr>
            <w:tcW w:w="6048" w:type="dxa"/>
          </w:tcPr>
          <w:p w14:paraId="46D8B7F6" w14:textId="40121D2F" w:rsidR="00194613" w:rsidRPr="0013162D" w:rsidRDefault="00194613" w:rsidP="00231F00">
            <w:pPr>
              <w:rPr>
                <w:rFonts w:cstheme="minorBidi"/>
                <w:sz w:val="19"/>
                <w:szCs w:val="19"/>
              </w:rPr>
            </w:pPr>
            <w:r w:rsidRPr="0013162D">
              <w:rPr>
                <w:rFonts w:cstheme="minorBidi"/>
                <w:sz w:val="19"/>
                <w:szCs w:val="19"/>
              </w:rPr>
              <w:t>2_nora systems</w:t>
            </w:r>
            <w:r w:rsidR="0013162D" w:rsidRPr="0013162D">
              <w:rPr>
                <w:rFonts w:cstheme="minorBidi"/>
                <w:sz w:val="19"/>
                <w:szCs w:val="19"/>
              </w:rPr>
              <w:t>_Barrierefreie_</w:t>
            </w:r>
            <w:r w:rsidRPr="0013162D">
              <w:rPr>
                <w:rFonts w:cstheme="minorBidi"/>
                <w:sz w:val="19"/>
                <w:szCs w:val="19"/>
              </w:rPr>
              <w:t>T</w:t>
            </w:r>
            <w:r w:rsidR="0013162D" w:rsidRPr="0013162D">
              <w:rPr>
                <w:rFonts w:cstheme="minorBidi"/>
                <w:sz w:val="19"/>
                <w:szCs w:val="19"/>
              </w:rPr>
              <w:t>reppenkante_T</w:t>
            </w:r>
            <w:r w:rsidRPr="0013162D">
              <w:rPr>
                <w:rFonts w:cstheme="minorBidi"/>
                <w:sz w:val="19"/>
                <w:szCs w:val="19"/>
              </w:rPr>
              <w:t>5055_2</w:t>
            </w:r>
          </w:p>
        </w:tc>
        <w:tc>
          <w:tcPr>
            <w:tcW w:w="3301" w:type="dxa"/>
          </w:tcPr>
          <w:p w14:paraId="03162985" w14:textId="7924011D" w:rsidR="00194613" w:rsidRPr="0013162D" w:rsidRDefault="00194613" w:rsidP="00231F00">
            <w:pPr>
              <w:rPr>
                <w:rFonts w:cstheme="minorBidi"/>
                <w:sz w:val="19"/>
                <w:szCs w:val="19"/>
              </w:rPr>
            </w:pPr>
            <w:r w:rsidRPr="0013162D">
              <w:rPr>
                <w:rFonts w:cs="Arial"/>
                <w:sz w:val="19"/>
                <w:szCs w:val="19"/>
                <w:lang w:val="en-US"/>
              </w:rPr>
              <w:t xml:space="preserve">© </w:t>
            </w:r>
            <w:r w:rsidRPr="0013162D">
              <w:rPr>
                <w:rFonts w:cstheme="minorBidi"/>
                <w:sz w:val="19"/>
                <w:szCs w:val="19"/>
                <w:lang w:val="en-US"/>
              </w:rPr>
              <w:t>nora</w:t>
            </w:r>
          </w:p>
        </w:tc>
      </w:tr>
      <w:tr w:rsidR="00194613" w:rsidRPr="00D5761F" w14:paraId="6F57247C" w14:textId="77777777" w:rsidTr="00326694">
        <w:trPr>
          <w:trHeight w:val="277"/>
        </w:trPr>
        <w:tc>
          <w:tcPr>
            <w:tcW w:w="6048" w:type="dxa"/>
          </w:tcPr>
          <w:p w14:paraId="2BF61E2D" w14:textId="239EC89A" w:rsidR="00194613" w:rsidRPr="0013162D" w:rsidRDefault="00194613" w:rsidP="00231F00">
            <w:pPr>
              <w:rPr>
                <w:rFonts w:cstheme="minorBidi"/>
                <w:sz w:val="19"/>
                <w:szCs w:val="19"/>
              </w:rPr>
            </w:pPr>
            <w:r w:rsidRPr="0013162D">
              <w:rPr>
                <w:rFonts w:cstheme="minorBidi"/>
                <w:sz w:val="19"/>
                <w:szCs w:val="19"/>
              </w:rPr>
              <w:t>3_nora systems</w:t>
            </w:r>
            <w:r w:rsidR="0013162D" w:rsidRPr="0013162D">
              <w:rPr>
                <w:rFonts w:cstheme="minorBidi"/>
                <w:sz w:val="19"/>
                <w:szCs w:val="19"/>
              </w:rPr>
              <w:t>_Barrierefreie_Treppenkante_T5055_</w:t>
            </w:r>
            <w:r w:rsidRPr="0013162D">
              <w:rPr>
                <w:rFonts w:cstheme="minorBidi"/>
                <w:sz w:val="19"/>
                <w:szCs w:val="19"/>
              </w:rPr>
              <w:t>Farbübersicht</w:t>
            </w:r>
          </w:p>
        </w:tc>
        <w:tc>
          <w:tcPr>
            <w:tcW w:w="3301" w:type="dxa"/>
          </w:tcPr>
          <w:p w14:paraId="1BF05E1C" w14:textId="0C7F138B" w:rsidR="00194613" w:rsidRPr="0013162D" w:rsidRDefault="00194613" w:rsidP="00231F00">
            <w:pPr>
              <w:rPr>
                <w:rFonts w:cstheme="minorBidi"/>
                <w:sz w:val="19"/>
                <w:szCs w:val="19"/>
              </w:rPr>
            </w:pPr>
            <w:r w:rsidRPr="0013162D">
              <w:rPr>
                <w:rFonts w:cs="Arial"/>
                <w:sz w:val="19"/>
                <w:szCs w:val="19"/>
              </w:rPr>
              <w:t xml:space="preserve">© </w:t>
            </w:r>
            <w:r w:rsidRPr="0013162D">
              <w:rPr>
                <w:rFonts w:cstheme="minorBidi"/>
                <w:sz w:val="19"/>
                <w:szCs w:val="19"/>
              </w:rPr>
              <w:t>nora</w:t>
            </w:r>
          </w:p>
        </w:tc>
      </w:tr>
      <w:tr w:rsidR="00194613" w:rsidRPr="00D5761F" w14:paraId="6B1F7111" w14:textId="77777777" w:rsidTr="00326694">
        <w:trPr>
          <w:trHeight w:val="261"/>
        </w:trPr>
        <w:tc>
          <w:tcPr>
            <w:tcW w:w="6048" w:type="dxa"/>
          </w:tcPr>
          <w:p w14:paraId="7D1F961A" w14:textId="2AA2FDE4" w:rsidR="00194613" w:rsidRPr="0013162D" w:rsidRDefault="00194613" w:rsidP="00231F00">
            <w:pPr>
              <w:rPr>
                <w:rFonts w:cstheme="minorBidi"/>
                <w:sz w:val="19"/>
                <w:szCs w:val="19"/>
              </w:rPr>
            </w:pPr>
            <w:r w:rsidRPr="0013162D">
              <w:rPr>
                <w:rFonts w:cstheme="minorBidi"/>
                <w:sz w:val="19"/>
                <w:szCs w:val="19"/>
              </w:rPr>
              <w:t>4_nora systems</w:t>
            </w:r>
            <w:r w:rsidR="0013162D" w:rsidRPr="0013162D">
              <w:rPr>
                <w:rFonts w:cstheme="minorBidi"/>
                <w:sz w:val="19"/>
                <w:szCs w:val="19"/>
              </w:rPr>
              <w:t>_Barrierefreie_Treppenkante_T5055_</w:t>
            </w:r>
            <w:r w:rsidRPr="0013162D">
              <w:rPr>
                <w:rFonts w:cstheme="minorBidi"/>
                <w:sz w:val="19"/>
                <w:szCs w:val="19"/>
              </w:rPr>
              <w:t xml:space="preserve">Mood_1 </w:t>
            </w:r>
            <w:r w:rsidR="00F13D93" w:rsidRPr="0013162D">
              <w:rPr>
                <w:rFonts w:cstheme="minorBidi"/>
                <w:sz w:val="19"/>
                <w:szCs w:val="19"/>
              </w:rPr>
              <w:t xml:space="preserve">  </w:t>
            </w:r>
          </w:p>
        </w:tc>
        <w:tc>
          <w:tcPr>
            <w:tcW w:w="3301" w:type="dxa"/>
          </w:tcPr>
          <w:p w14:paraId="3FCE5F01" w14:textId="0269ADB2" w:rsidR="00194613" w:rsidRPr="0013162D" w:rsidRDefault="00194613" w:rsidP="00231F00">
            <w:pPr>
              <w:rPr>
                <w:rFonts w:cs="Arial"/>
                <w:sz w:val="19"/>
                <w:szCs w:val="19"/>
                <w:lang w:val="en-US"/>
              </w:rPr>
            </w:pPr>
            <w:r w:rsidRPr="0013162D">
              <w:rPr>
                <w:rFonts w:cs="Arial"/>
                <w:sz w:val="19"/>
                <w:szCs w:val="19"/>
                <w:lang w:val="en-US"/>
              </w:rPr>
              <w:t>© iStock</w:t>
            </w:r>
            <w:r w:rsidR="00F13D93" w:rsidRPr="0013162D">
              <w:rPr>
                <w:rFonts w:cs="Arial"/>
                <w:sz w:val="19"/>
                <w:szCs w:val="19"/>
                <w:lang w:val="en-US"/>
              </w:rPr>
              <w:t>/</w:t>
            </w:r>
            <w:proofErr w:type="spellStart"/>
            <w:r w:rsidR="00F13D93" w:rsidRPr="0013162D">
              <w:rPr>
                <w:rFonts w:cs="Arial"/>
                <w:sz w:val="19"/>
                <w:szCs w:val="19"/>
                <w:lang w:val="en-US"/>
              </w:rPr>
              <w:t>eugenesergeev</w:t>
            </w:r>
            <w:proofErr w:type="spellEnd"/>
          </w:p>
        </w:tc>
      </w:tr>
      <w:tr w:rsidR="00194613" w:rsidRPr="00D5761F" w14:paraId="02039A8D" w14:textId="77777777" w:rsidTr="00326694">
        <w:trPr>
          <w:trHeight w:val="277"/>
        </w:trPr>
        <w:tc>
          <w:tcPr>
            <w:tcW w:w="6048" w:type="dxa"/>
          </w:tcPr>
          <w:p w14:paraId="304192DC" w14:textId="466480D3" w:rsidR="00194613" w:rsidRPr="0013162D" w:rsidRDefault="00194613" w:rsidP="00231F00">
            <w:pPr>
              <w:rPr>
                <w:rFonts w:cstheme="minorBidi"/>
                <w:sz w:val="19"/>
                <w:szCs w:val="19"/>
              </w:rPr>
            </w:pPr>
            <w:r w:rsidRPr="0013162D">
              <w:rPr>
                <w:rFonts w:cstheme="minorBidi"/>
                <w:sz w:val="19"/>
                <w:szCs w:val="19"/>
              </w:rPr>
              <w:t>5_nora systems</w:t>
            </w:r>
            <w:r w:rsidR="0013162D" w:rsidRPr="0013162D">
              <w:rPr>
                <w:rFonts w:cstheme="minorBidi"/>
                <w:sz w:val="19"/>
                <w:szCs w:val="19"/>
              </w:rPr>
              <w:t>_Barrierefreie_Treppenkante_</w:t>
            </w:r>
            <w:r w:rsidRPr="0013162D">
              <w:rPr>
                <w:rFonts w:cstheme="minorBidi"/>
                <w:sz w:val="19"/>
                <w:szCs w:val="19"/>
              </w:rPr>
              <w:t>T5055_Mood_2</w:t>
            </w:r>
            <w:r w:rsidR="00F13D93" w:rsidRPr="0013162D">
              <w:rPr>
                <w:rFonts w:cstheme="minorBidi"/>
                <w:sz w:val="19"/>
                <w:szCs w:val="19"/>
              </w:rPr>
              <w:t xml:space="preserve">    </w:t>
            </w:r>
          </w:p>
        </w:tc>
        <w:tc>
          <w:tcPr>
            <w:tcW w:w="3301" w:type="dxa"/>
          </w:tcPr>
          <w:p w14:paraId="5EABDB29" w14:textId="6F8EBCED" w:rsidR="00194613" w:rsidRPr="0013162D" w:rsidRDefault="00194613" w:rsidP="00231F00">
            <w:pPr>
              <w:rPr>
                <w:rFonts w:cstheme="minorBidi"/>
                <w:sz w:val="19"/>
                <w:szCs w:val="19"/>
                <w:lang w:val="en-US"/>
              </w:rPr>
            </w:pPr>
            <w:r w:rsidRPr="0013162D">
              <w:rPr>
                <w:rFonts w:cs="Arial"/>
                <w:sz w:val="19"/>
                <w:szCs w:val="19"/>
                <w:lang w:val="en-US"/>
              </w:rPr>
              <w:t>© iStock</w:t>
            </w:r>
            <w:r w:rsidR="00DD4C1E" w:rsidRPr="0013162D">
              <w:rPr>
                <w:rFonts w:cs="Arial"/>
                <w:sz w:val="19"/>
                <w:szCs w:val="19"/>
                <w:lang w:val="en-US"/>
              </w:rPr>
              <w:t>/</w:t>
            </w:r>
            <w:proofErr w:type="spellStart"/>
            <w:r w:rsidR="00DD4C1E" w:rsidRPr="0013162D">
              <w:rPr>
                <w:rFonts w:cs="Arial"/>
                <w:sz w:val="19"/>
                <w:szCs w:val="19"/>
                <w:lang w:val="en-US"/>
              </w:rPr>
              <w:t>kamisoka</w:t>
            </w:r>
            <w:proofErr w:type="spellEnd"/>
          </w:p>
        </w:tc>
      </w:tr>
    </w:tbl>
    <w:p w14:paraId="7F648BB2" w14:textId="77777777" w:rsidR="00194613" w:rsidRPr="00D5761F" w:rsidRDefault="00194613" w:rsidP="00194613">
      <w:pPr>
        <w:rPr>
          <w:rFonts w:cstheme="minorBidi"/>
        </w:rPr>
      </w:pPr>
    </w:p>
    <w:p w14:paraId="4F503B3A" w14:textId="77777777" w:rsidR="00194613" w:rsidRDefault="00194613" w:rsidP="00194613">
      <w:pPr>
        <w:ind w:left="142" w:hanging="142"/>
        <w:jc w:val="both"/>
        <w:rPr>
          <w:color w:val="000000"/>
          <w:szCs w:val="22"/>
        </w:rPr>
      </w:pPr>
      <w:r w:rsidRPr="00016D23">
        <w:rPr>
          <w:color w:val="000000"/>
          <w:sz w:val="20"/>
          <w:szCs w:val="20"/>
        </w:rPr>
        <w:t xml:space="preserve">Das Copyright finden Sie </w:t>
      </w:r>
      <w:r>
        <w:rPr>
          <w:color w:val="000000"/>
          <w:sz w:val="20"/>
          <w:szCs w:val="20"/>
        </w:rPr>
        <w:t xml:space="preserve">außerdem </w:t>
      </w:r>
      <w:r w:rsidRPr="00016D23">
        <w:rPr>
          <w:color w:val="000000"/>
          <w:sz w:val="20"/>
          <w:szCs w:val="20"/>
        </w:rPr>
        <w:t>unter Bildeigenschaften =&gt; Details.</w:t>
      </w:r>
    </w:p>
    <w:p w14:paraId="53FCFACF" w14:textId="77777777" w:rsidR="00194613" w:rsidRPr="00016D23" w:rsidRDefault="00194613" w:rsidP="00194613">
      <w:pPr>
        <w:jc w:val="both"/>
        <w:rPr>
          <w:color w:val="000000"/>
          <w:sz w:val="20"/>
          <w:szCs w:val="20"/>
        </w:rPr>
      </w:pPr>
      <w:r w:rsidRPr="00016D23">
        <w:rPr>
          <w:color w:val="000000"/>
          <w:sz w:val="20"/>
          <w:szCs w:val="20"/>
        </w:rPr>
        <w:t>Der Text ist zum Abdruck frei, Fotoveröffentlichung im Zusammenhang mit Pressemitteilungen der nora</w:t>
      </w:r>
      <w:r>
        <w:rPr>
          <w:color w:val="000000"/>
          <w:sz w:val="20"/>
          <w:szCs w:val="20"/>
        </w:rPr>
        <w:t xml:space="preserve"> </w:t>
      </w:r>
      <w:r w:rsidRPr="00016D23">
        <w:rPr>
          <w:color w:val="000000"/>
          <w:sz w:val="20"/>
          <w:szCs w:val="20"/>
        </w:rPr>
        <w:t>systems GmbH honorarfrei bei Quellenangabe. Verwendung für Werbezwecke nicht gestattet. Wir bitten um ein Belegexemplar.</w:t>
      </w:r>
    </w:p>
    <w:p w14:paraId="2DD905C9" w14:textId="02878850" w:rsidR="00394FF8" w:rsidRPr="00016D23" w:rsidRDefault="00394FF8" w:rsidP="004E291C">
      <w:pPr>
        <w:jc w:val="both"/>
        <w:rPr>
          <w:color w:val="000000"/>
          <w:sz w:val="20"/>
          <w:szCs w:val="20"/>
        </w:rPr>
      </w:pPr>
    </w:p>
    <w:bookmarkEnd w:id="0"/>
    <w:p w14:paraId="64A1BEF8" w14:textId="27AA294C" w:rsidR="00782374" w:rsidRDefault="00782374" w:rsidP="00782374">
      <w:pPr>
        <w:ind w:left="142" w:hanging="142"/>
        <w:jc w:val="both"/>
        <w:rPr>
          <w:color w:val="000000"/>
          <w:szCs w:val="22"/>
        </w:rPr>
      </w:pPr>
    </w:p>
    <w:p w14:paraId="79AC6D29" w14:textId="653FDEB9" w:rsidR="00782374" w:rsidRDefault="00782374" w:rsidP="00782374">
      <w:pPr>
        <w:ind w:left="142" w:hanging="142"/>
        <w:jc w:val="both"/>
        <w:rPr>
          <w:b/>
          <w:bCs/>
          <w:i/>
          <w:szCs w:val="22"/>
          <w:u w:val="single"/>
        </w:rPr>
      </w:pPr>
    </w:p>
    <w:p w14:paraId="691323B1" w14:textId="77777777" w:rsidR="00E56A81" w:rsidRPr="005C32C1" w:rsidRDefault="00E56A81" w:rsidP="00E56A81">
      <w:pPr>
        <w:rPr>
          <w:b/>
          <w:bCs/>
          <w:i/>
          <w:sz w:val="18"/>
          <w:szCs w:val="18"/>
          <w:u w:val="single"/>
        </w:rPr>
      </w:pPr>
      <w:bookmarkStart w:id="1" w:name="_Hlk71100718"/>
      <w:r w:rsidRPr="005C32C1">
        <w:rPr>
          <w:b/>
          <w:bCs/>
          <w:i/>
          <w:sz w:val="18"/>
          <w:szCs w:val="18"/>
          <w:u w:val="single"/>
        </w:rPr>
        <w:t>Über nora systems</w:t>
      </w:r>
    </w:p>
    <w:p w14:paraId="1E4D277A" w14:textId="22BF1E4B" w:rsidR="00E56A81" w:rsidRPr="005C32C1" w:rsidRDefault="00E56A81" w:rsidP="00E56A81">
      <w:pPr>
        <w:rPr>
          <w:bCs/>
          <w:i/>
          <w:sz w:val="18"/>
          <w:szCs w:val="18"/>
        </w:rPr>
      </w:pPr>
      <w:r w:rsidRPr="005C32C1">
        <w:rPr>
          <w:bCs/>
          <w:i/>
          <w:sz w:val="18"/>
          <w:szCs w:val="18"/>
        </w:rPr>
        <w:t>nora</w:t>
      </w:r>
      <w:r w:rsidRPr="005C32C1">
        <w:rPr>
          <w:bCs/>
          <w:i/>
          <w:sz w:val="18"/>
          <w:szCs w:val="18"/>
          <w:vertAlign w:val="superscript"/>
        </w:rPr>
        <w:t>®</w:t>
      </w:r>
      <w:r w:rsidRPr="005C32C1">
        <w:rPr>
          <w:bCs/>
          <w:i/>
          <w:sz w:val="18"/>
          <w:szCs w:val="18"/>
        </w:rPr>
        <w:t xml:space="preserve"> by Interface ist </w:t>
      </w:r>
      <w:r>
        <w:rPr>
          <w:bCs/>
          <w:i/>
          <w:sz w:val="18"/>
          <w:szCs w:val="18"/>
        </w:rPr>
        <w:t xml:space="preserve">die Marke für </w:t>
      </w:r>
      <w:r w:rsidRPr="005C32C1">
        <w:rPr>
          <w:bCs/>
          <w:i/>
          <w:sz w:val="18"/>
          <w:szCs w:val="18"/>
        </w:rPr>
        <w:t xml:space="preserve">Kautschuk-Bodenbeläge </w:t>
      </w:r>
      <w:r>
        <w:rPr>
          <w:bCs/>
          <w:i/>
          <w:sz w:val="18"/>
          <w:szCs w:val="18"/>
        </w:rPr>
        <w:t>der Interface Inc.</w:t>
      </w:r>
      <w:r w:rsidRPr="005C32C1">
        <w:rPr>
          <w:bCs/>
          <w:i/>
          <w:sz w:val="18"/>
          <w:szCs w:val="18"/>
        </w:rPr>
        <w:t xml:space="preserve"> Die leistungsfähigen </w:t>
      </w:r>
      <w:r>
        <w:rPr>
          <w:bCs/>
          <w:i/>
          <w:sz w:val="18"/>
          <w:szCs w:val="18"/>
        </w:rPr>
        <w:t>nora</w:t>
      </w:r>
      <w:r w:rsidRPr="00BC13E8">
        <w:rPr>
          <w:bCs/>
          <w:i/>
          <w:sz w:val="18"/>
          <w:szCs w:val="18"/>
          <w:vertAlign w:val="superscript"/>
        </w:rPr>
        <w:t>®</w:t>
      </w:r>
      <w:r>
        <w:rPr>
          <w:bCs/>
          <w:i/>
          <w:sz w:val="18"/>
          <w:szCs w:val="18"/>
        </w:rPr>
        <w:t xml:space="preserve"> Bodenbeläge</w:t>
      </w:r>
      <w:r w:rsidRPr="005C32C1">
        <w:rPr>
          <w:bCs/>
          <w:i/>
          <w:sz w:val="18"/>
          <w:szCs w:val="18"/>
        </w:rPr>
        <w:t xml:space="preserve"> werden seit </w:t>
      </w:r>
      <w:r>
        <w:rPr>
          <w:bCs/>
          <w:i/>
          <w:sz w:val="18"/>
          <w:szCs w:val="18"/>
        </w:rPr>
        <w:t>mehr als</w:t>
      </w:r>
      <w:r w:rsidRPr="005C32C1">
        <w:rPr>
          <w:bCs/>
          <w:i/>
          <w:sz w:val="18"/>
          <w:szCs w:val="18"/>
        </w:rPr>
        <w:t xml:space="preserve"> 70 Jahren in Deutschland produziert. Sie schaffen Innenräume, die Gesundheit, Sicherheit und Wohlbefinden der Gebäudenutzer fördern. </w:t>
      </w:r>
      <w:r>
        <w:rPr>
          <w:bCs/>
          <w:i/>
          <w:sz w:val="18"/>
          <w:szCs w:val="18"/>
        </w:rPr>
        <w:t>n</w:t>
      </w:r>
      <w:r w:rsidRPr="005C32C1">
        <w:rPr>
          <w:bCs/>
          <w:i/>
          <w:sz w:val="18"/>
          <w:szCs w:val="18"/>
        </w:rPr>
        <w:t>ora</w:t>
      </w:r>
      <w:r w:rsidRPr="00BC13E8">
        <w:rPr>
          <w:bCs/>
          <w:i/>
          <w:sz w:val="18"/>
          <w:szCs w:val="18"/>
          <w:vertAlign w:val="superscript"/>
        </w:rPr>
        <w:t xml:space="preserve">® </w:t>
      </w:r>
      <w:r w:rsidRPr="005C32C1">
        <w:rPr>
          <w:bCs/>
          <w:i/>
          <w:sz w:val="18"/>
          <w:szCs w:val="18"/>
        </w:rPr>
        <w:t xml:space="preserve">Kautschukböden sind robust, pflegeleicht sowie ergonomisch und unterstützen eine gute Raumakustik.  </w:t>
      </w:r>
    </w:p>
    <w:p w14:paraId="10F0358F" w14:textId="77777777" w:rsidR="00E56A81" w:rsidRPr="0071775C" w:rsidRDefault="00E56A81" w:rsidP="00E56A81">
      <w:pPr>
        <w:rPr>
          <w:rFonts w:cs="Arial"/>
          <w:i/>
          <w:iCs/>
          <w:noProof/>
          <w:sz w:val="18"/>
          <w:szCs w:val="18"/>
        </w:rPr>
      </w:pPr>
    </w:p>
    <w:p w14:paraId="6A43784D" w14:textId="2926A8B6" w:rsidR="00E56A81" w:rsidRDefault="00E56A81" w:rsidP="00E56A81">
      <w:pPr>
        <w:rPr>
          <w:bCs/>
          <w:i/>
          <w:sz w:val="18"/>
          <w:szCs w:val="18"/>
        </w:rPr>
      </w:pPr>
      <w:r w:rsidRPr="005C32C1">
        <w:rPr>
          <w:bCs/>
          <w:i/>
          <w:sz w:val="18"/>
          <w:szCs w:val="18"/>
        </w:rPr>
        <w:t>Interface Inc. ist ein global agierendes Bodenbelagsunternehmen, das sich auf CO</w:t>
      </w:r>
      <w:r w:rsidRPr="00BC13E8">
        <w:rPr>
          <w:bCs/>
          <w:i/>
          <w:sz w:val="18"/>
          <w:szCs w:val="18"/>
          <w:vertAlign w:val="subscript"/>
        </w:rPr>
        <w:t>2</w:t>
      </w:r>
      <w:r w:rsidRPr="005C32C1">
        <w:rPr>
          <w:bCs/>
          <w:i/>
          <w:sz w:val="18"/>
          <w:szCs w:val="18"/>
        </w:rPr>
        <w:t xml:space="preserve">-neutrale textile modulare und elastische Bodenbeläge spezialisiert hat – darunter </w:t>
      </w:r>
      <w:r w:rsidR="0040275F">
        <w:rPr>
          <w:bCs/>
          <w:i/>
          <w:sz w:val="18"/>
          <w:szCs w:val="18"/>
        </w:rPr>
        <w:t xml:space="preserve">Teppichfliesen, </w:t>
      </w:r>
      <w:proofErr w:type="spellStart"/>
      <w:r w:rsidRPr="005C32C1">
        <w:rPr>
          <w:bCs/>
          <w:i/>
          <w:sz w:val="18"/>
          <w:szCs w:val="18"/>
        </w:rPr>
        <w:t>Luxury</w:t>
      </w:r>
      <w:proofErr w:type="spellEnd"/>
      <w:r w:rsidRPr="005C32C1">
        <w:rPr>
          <w:bCs/>
          <w:i/>
          <w:sz w:val="18"/>
          <w:szCs w:val="18"/>
        </w:rPr>
        <w:t xml:space="preserve"> Vinyl </w:t>
      </w:r>
      <w:proofErr w:type="spellStart"/>
      <w:r w:rsidRPr="005C32C1">
        <w:rPr>
          <w:bCs/>
          <w:i/>
          <w:sz w:val="18"/>
          <w:szCs w:val="18"/>
        </w:rPr>
        <w:t>Tiles</w:t>
      </w:r>
      <w:proofErr w:type="spellEnd"/>
      <w:r w:rsidRPr="005C32C1">
        <w:rPr>
          <w:bCs/>
          <w:i/>
          <w:sz w:val="18"/>
          <w:szCs w:val="18"/>
        </w:rPr>
        <w:t xml:space="preserve"> (LVT) und nora</w:t>
      </w:r>
      <w:r w:rsidRPr="00BC13E8">
        <w:rPr>
          <w:bCs/>
          <w:i/>
          <w:sz w:val="18"/>
          <w:szCs w:val="18"/>
          <w:vertAlign w:val="superscript"/>
        </w:rPr>
        <w:t>®</w:t>
      </w:r>
      <w:r w:rsidRPr="005C32C1">
        <w:rPr>
          <w:bCs/>
          <w:i/>
          <w:sz w:val="18"/>
          <w:szCs w:val="18"/>
        </w:rPr>
        <w:t xml:space="preserve"> Kautschukböden. Gemeinsam mit unseren Kunden arbeiten wir daran, Innenräume für höchste Ansprüche zu kreieren, die Wohlbefinden, Produktivität und Kreativität fördern und mehr Nachhaltigkeit schaffen. Unsere Mission Climate Take Back™ lädt die Branche dazu ein, sich uns anzuschließen und sich ebenfalls zu verpflichten, durch verantwortliches Handeln die Auswirkungen des Klimawandels rückgängig zu machen und ein lebenswertes Klima zu schaffen.</w:t>
      </w:r>
    </w:p>
    <w:p w14:paraId="396B1B82" w14:textId="77777777" w:rsidR="00E56A81" w:rsidRPr="005C32C1" w:rsidRDefault="00E56A81" w:rsidP="00E56A81">
      <w:pPr>
        <w:rPr>
          <w:bCs/>
          <w:i/>
          <w:sz w:val="18"/>
          <w:szCs w:val="18"/>
        </w:rPr>
      </w:pPr>
    </w:p>
    <w:p w14:paraId="5D0B1587" w14:textId="77777777" w:rsidR="00E56A81" w:rsidRDefault="00E56A81" w:rsidP="00E56A81">
      <w:pPr>
        <w:rPr>
          <w:rFonts w:cs="Arial"/>
          <w:i/>
          <w:iCs/>
          <w:noProof/>
          <w:sz w:val="18"/>
          <w:szCs w:val="18"/>
        </w:rPr>
      </w:pPr>
      <w:r w:rsidRPr="005205BA">
        <w:rPr>
          <w:rFonts w:cs="Arial"/>
          <w:i/>
          <w:iCs/>
          <w:noProof/>
          <w:sz w:val="18"/>
          <w:szCs w:val="18"/>
        </w:rPr>
        <w:t xml:space="preserve">Kennen Sie schon den nora </w:t>
      </w:r>
      <w:hyperlink r:id="rId8" w:history="1">
        <w:r w:rsidRPr="005205BA">
          <w:rPr>
            <w:rStyle w:val="Hyperlink"/>
            <w:rFonts w:cs="Arial"/>
            <w:i/>
            <w:iCs/>
            <w:noProof/>
            <w:sz w:val="18"/>
            <w:szCs w:val="18"/>
          </w:rPr>
          <w:t>Instagram</w:t>
        </w:r>
      </w:hyperlink>
      <w:r w:rsidRPr="005205BA">
        <w:rPr>
          <w:rFonts w:cs="Arial"/>
          <w:i/>
          <w:iCs/>
          <w:noProof/>
          <w:sz w:val="18"/>
          <w:szCs w:val="18"/>
        </w:rPr>
        <w:t xml:space="preserve">-Kanal? </w:t>
      </w:r>
      <w:r>
        <w:rPr>
          <w:rFonts w:cs="Arial"/>
          <w:i/>
          <w:iCs/>
          <w:noProof/>
          <w:sz w:val="18"/>
          <w:szCs w:val="18"/>
        </w:rPr>
        <w:t>Weitere Informationen über</w:t>
      </w:r>
      <w:r w:rsidRPr="005205BA">
        <w:rPr>
          <w:rFonts w:cs="Arial"/>
          <w:i/>
          <w:iCs/>
          <w:noProof/>
          <w:sz w:val="18"/>
          <w:szCs w:val="18"/>
        </w:rPr>
        <w:t xml:space="preserve"> nora auch auf </w:t>
      </w:r>
      <w:hyperlink r:id="rId9" w:history="1">
        <w:r w:rsidRPr="002C5ACE">
          <w:rPr>
            <w:rStyle w:val="Hyperlink"/>
            <w:i/>
            <w:iCs/>
            <w:sz w:val="18"/>
            <w:szCs w:val="18"/>
          </w:rPr>
          <w:t>nora.com</w:t>
        </w:r>
      </w:hyperlink>
      <w:r w:rsidRPr="005205BA">
        <w:rPr>
          <w:rFonts w:cs="Arial"/>
          <w:i/>
          <w:iCs/>
          <w:noProof/>
          <w:sz w:val="18"/>
          <w:szCs w:val="18"/>
        </w:rPr>
        <w:t>,</w:t>
      </w:r>
      <w:r w:rsidRPr="0071775C">
        <w:rPr>
          <w:rFonts w:cs="Arial"/>
          <w:i/>
          <w:iCs/>
          <w:noProof/>
          <w:sz w:val="18"/>
          <w:szCs w:val="18"/>
        </w:rPr>
        <w:t xml:space="preserve"> </w:t>
      </w:r>
      <w:hyperlink r:id="rId10" w:history="1">
        <w:r w:rsidRPr="0071775C">
          <w:rPr>
            <w:rStyle w:val="Hyperlink"/>
            <w:rFonts w:cs="Arial"/>
            <w:i/>
            <w:iCs/>
            <w:noProof/>
            <w:sz w:val="18"/>
            <w:szCs w:val="18"/>
          </w:rPr>
          <w:t>LinkedIn</w:t>
        </w:r>
      </w:hyperlink>
      <w:r w:rsidRPr="0071775C">
        <w:rPr>
          <w:rFonts w:cs="Arial"/>
          <w:i/>
          <w:iCs/>
          <w:noProof/>
          <w:sz w:val="18"/>
          <w:szCs w:val="18"/>
        </w:rPr>
        <w:t xml:space="preserve"> und </w:t>
      </w:r>
      <w:hyperlink r:id="rId11" w:history="1">
        <w:r w:rsidRPr="0071775C">
          <w:rPr>
            <w:rStyle w:val="Hyperlink"/>
            <w:rFonts w:cs="Arial"/>
            <w:i/>
            <w:iCs/>
            <w:noProof/>
            <w:sz w:val="18"/>
            <w:szCs w:val="18"/>
          </w:rPr>
          <w:t>YouTube</w:t>
        </w:r>
      </w:hyperlink>
      <w:r>
        <w:rPr>
          <w:rFonts w:cs="Arial"/>
          <w:i/>
          <w:iCs/>
          <w:noProof/>
          <w:sz w:val="18"/>
          <w:szCs w:val="18"/>
        </w:rPr>
        <w:t>.</w:t>
      </w:r>
      <w:r w:rsidRPr="0071775C">
        <w:rPr>
          <w:rFonts w:cs="Arial"/>
          <w:i/>
          <w:iCs/>
          <w:noProof/>
          <w:sz w:val="18"/>
          <w:szCs w:val="18"/>
        </w:rPr>
        <w:t xml:space="preserve"> </w:t>
      </w:r>
    </w:p>
    <w:p w14:paraId="0D45CAF1" w14:textId="77777777" w:rsidR="00E56A81" w:rsidRPr="005C32C1" w:rsidRDefault="00E56A81" w:rsidP="00E56A81">
      <w:pPr>
        <w:rPr>
          <w:bCs/>
          <w:i/>
          <w:sz w:val="18"/>
          <w:szCs w:val="18"/>
        </w:rPr>
      </w:pPr>
    </w:p>
    <w:p w14:paraId="49872C6F" w14:textId="77777777" w:rsidR="00E56A81" w:rsidRPr="005C32C1" w:rsidRDefault="00E56A81" w:rsidP="00E56A81">
      <w:pPr>
        <w:rPr>
          <w:bCs/>
          <w:i/>
          <w:sz w:val="18"/>
          <w:szCs w:val="18"/>
        </w:rPr>
      </w:pPr>
      <w:r w:rsidRPr="005C32C1">
        <w:rPr>
          <w:bCs/>
          <w:i/>
          <w:sz w:val="18"/>
          <w:szCs w:val="18"/>
        </w:rPr>
        <w:t xml:space="preserve">Erfahren Sie mehr über Interface unter </w:t>
      </w:r>
      <w:hyperlink r:id="rId12" w:history="1">
        <w:r w:rsidRPr="001062CA">
          <w:rPr>
            <w:rStyle w:val="Hyperlink"/>
            <w:bCs/>
            <w:i/>
            <w:sz w:val="18"/>
            <w:szCs w:val="18"/>
          </w:rPr>
          <w:t>interface.com</w:t>
        </w:r>
      </w:hyperlink>
      <w:r w:rsidRPr="005C32C1">
        <w:rPr>
          <w:bCs/>
          <w:i/>
          <w:sz w:val="18"/>
          <w:szCs w:val="18"/>
        </w:rPr>
        <w:t xml:space="preserve">, besuchen Sie </w:t>
      </w:r>
      <w:r>
        <w:rPr>
          <w:bCs/>
          <w:i/>
          <w:sz w:val="18"/>
          <w:szCs w:val="18"/>
        </w:rPr>
        <w:t>den</w:t>
      </w:r>
      <w:r w:rsidRPr="005C32C1">
        <w:rPr>
          <w:bCs/>
          <w:i/>
          <w:sz w:val="18"/>
          <w:szCs w:val="18"/>
        </w:rPr>
        <w:t xml:space="preserve"> Blog unter </w:t>
      </w:r>
      <w:hyperlink r:id="rId13" w:history="1">
        <w:r w:rsidRPr="001062CA">
          <w:rPr>
            <w:rStyle w:val="Hyperlink"/>
            <w:bCs/>
            <w:i/>
            <w:sz w:val="18"/>
            <w:szCs w:val="18"/>
          </w:rPr>
          <w:t>blog.interface.com</w:t>
        </w:r>
      </w:hyperlink>
      <w:r w:rsidRPr="005C32C1">
        <w:rPr>
          <w:bCs/>
          <w:i/>
          <w:sz w:val="18"/>
          <w:szCs w:val="18"/>
        </w:rPr>
        <w:t>.</w:t>
      </w:r>
    </w:p>
    <w:p w14:paraId="61C07098" w14:textId="53385E42" w:rsidR="00E56A81" w:rsidRDefault="00E56A81" w:rsidP="00E56A81">
      <w:pPr>
        <w:rPr>
          <w:rFonts w:cs="Arial"/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Oder f</w:t>
      </w:r>
      <w:r w:rsidRPr="001062CA">
        <w:rPr>
          <w:bCs/>
          <w:i/>
          <w:sz w:val="18"/>
          <w:szCs w:val="18"/>
        </w:rPr>
        <w:t xml:space="preserve">olgen Sie </w:t>
      </w:r>
      <w:r w:rsidRPr="005205BA">
        <w:rPr>
          <w:rFonts w:cs="Arial"/>
          <w:bCs/>
          <w:i/>
          <w:color w:val="000000"/>
          <w:sz w:val="18"/>
          <w:szCs w:val="18"/>
        </w:rPr>
        <w:t>auf</w:t>
      </w:r>
      <w:r>
        <w:rPr>
          <w:rFonts w:cs="Arial"/>
          <w:bCs/>
          <w:i/>
          <w:color w:val="000000"/>
          <w:sz w:val="18"/>
          <w:szCs w:val="18"/>
        </w:rPr>
        <w:t xml:space="preserve"> </w:t>
      </w:r>
      <w:proofErr w:type="spellStart"/>
      <w:r>
        <w:rPr>
          <w:rFonts w:cs="Arial"/>
          <w:bCs/>
          <w:i/>
          <w:color w:val="000000"/>
          <w:sz w:val="18"/>
          <w:szCs w:val="18"/>
        </w:rPr>
        <w:t>Social</w:t>
      </w:r>
      <w:proofErr w:type="spellEnd"/>
      <w:r>
        <w:rPr>
          <w:rFonts w:cs="Arial"/>
          <w:bCs/>
          <w:i/>
          <w:color w:val="000000"/>
          <w:sz w:val="18"/>
          <w:szCs w:val="18"/>
        </w:rPr>
        <w:t xml:space="preserve"> Media:</w:t>
      </w:r>
      <w:r w:rsidRPr="005205BA">
        <w:rPr>
          <w:rFonts w:cs="Arial"/>
          <w:bCs/>
          <w:i/>
          <w:color w:val="000000"/>
          <w:sz w:val="18"/>
          <w:szCs w:val="18"/>
        </w:rPr>
        <w:t xml:space="preserve"> </w:t>
      </w:r>
      <w:hyperlink r:id="rId14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Twitter</w:t>
        </w:r>
      </w:hyperlink>
      <w:r w:rsidRPr="005205BA">
        <w:rPr>
          <w:rFonts w:cs="Arial"/>
          <w:bCs/>
          <w:i/>
          <w:sz w:val="18"/>
          <w:szCs w:val="18"/>
        </w:rPr>
        <w:t xml:space="preserve">, </w:t>
      </w:r>
      <w:hyperlink r:id="rId15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YouTube</w:t>
        </w:r>
      </w:hyperlink>
      <w:r w:rsidRPr="005205BA">
        <w:rPr>
          <w:rFonts w:cs="Arial"/>
          <w:bCs/>
          <w:i/>
          <w:sz w:val="18"/>
          <w:szCs w:val="18"/>
        </w:rPr>
        <w:t xml:space="preserve">, </w:t>
      </w:r>
      <w:hyperlink r:id="rId16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Facebook</w:t>
        </w:r>
      </w:hyperlink>
      <w:r w:rsidRPr="005205BA">
        <w:rPr>
          <w:rFonts w:cs="Arial"/>
          <w:bCs/>
          <w:i/>
          <w:sz w:val="18"/>
          <w:szCs w:val="18"/>
        </w:rPr>
        <w:t xml:space="preserve">, </w:t>
      </w:r>
      <w:hyperlink r:id="rId17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Pinterest</w:t>
        </w:r>
      </w:hyperlink>
      <w:r w:rsidRPr="005205BA">
        <w:rPr>
          <w:rFonts w:cs="Arial"/>
          <w:bCs/>
          <w:i/>
          <w:sz w:val="18"/>
          <w:szCs w:val="18"/>
        </w:rPr>
        <w:t xml:space="preserve">, </w:t>
      </w:r>
      <w:hyperlink r:id="rId18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LinkedIn</w:t>
        </w:r>
      </w:hyperlink>
      <w:r w:rsidRPr="005205BA">
        <w:rPr>
          <w:rFonts w:cs="Arial"/>
          <w:bCs/>
          <w:i/>
          <w:sz w:val="18"/>
          <w:szCs w:val="18"/>
        </w:rPr>
        <w:t>, </w:t>
      </w:r>
      <w:hyperlink r:id="rId19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Instagram</w:t>
        </w:r>
      </w:hyperlink>
      <w:r w:rsidRPr="005205BA">
        <w:rPr>
          <w:rFonts w:cs="Arial"/>
          <w:bCs/>
          <w:i/>
          <w:sz w:val="18"/>
          <w:szCs w:val="18"/>
        </w:rPr>
        <w:t xml:space="preserve"> </w:t>
      </w:r>
      <w:r w:rsidRPr="005205BA">
        <w:rPr>
          <w:rFonts w:cs="Arial"/>
          <w:bCs/>
          <w:i/>
          <w:color w:val="000000"/>
          <w:sz w:val="18"/>
          <w:szCs w:val="18"/>
        </w:rPr>
        <w:t>und</w:t>
      </w:r>
      <w:r w:rsidRPr="005205BA">
        <w:rPr>
          <w:rFonts w:cs="Arial"/>
          <w:bCs/>
          <w:i/>
          <w:sz w:val="18"/>
          <w:szCs w:val="18"/>
        </w:rPr>
        <w:t> </w:t>
      </w:r>
      <w:hyperlink r:id="rId20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Vimeo</w:t>
        </w:r>
      </w:hyperlink>
      <w:r w:rsidRPr="005205BA">
        <w:rPr>
          <w:rFonts w:cs="Arial"/>
          <w:bCs/>
          <w:i/>
          <w:sz w:val="18"/>
          <w:szCs w:val="18"/>
        </w:rPr>
        <w:t xml:space="preserve">. </w:t>
      </w:r>
    </w:p>
    <w:p w14:paraId="3484E0D2" w14:textId="68B19FC5" w:rsidR="00C12FEC" w:rsidRDefault="00C12FEC" w:rsidP="00E56A81">
      <w:pPr>
        <w:rPr>
          <w:rFonts w:cs="Arial"/>
          <w:bCs/>
          <w:i/>
          <w:sz w:val="18"/>
          <w:szCs w:val="18"/>
        </w:rPr>
      </w:pPr>
    </w:p>
    <w:p w14:paraId="014B2D59" w14:textId="77777777" w:rsidR="00C12FEC" w:rsidRDefault="00C12FEC" w:rsidP="00E56A81">
      <w:pPr>
        <w:rPr>
          <w:rFonts w:cs="Arial"/>
          <w:bCs/>
          <w:i/>
          <w:sz w:val="18"/>
          <w:szCs w:val="18"/>
        </w:rPr>
      </w:pPr>
    </w:p>
    <w:p w14:paraId="1E888E73" w14:textId="66395D55" w:rsidR="00CE00CA" w:rsidRPr="004E291C" w:rsidRDefault="00E56A81" w:rsidP="00CE00CA">
      <w:pPr>
        <w:rPr>
          <w:rFonts w:cs="Arial"/>
          <w:bCs/>
          <w:i/>
          <w:sz w:val="18"/>
          <w:szCs w:val="18"/>
        </w:rPr>
      </w:pPr>
      <w:r>
        <w:rPr>
          <w:rFonts w:cs="Arial"/>
          <w:bCs/>
          <w:i/>
          <w:sz w:val="18"/>
          <w:szCs w:val="18"/>
        </w:rPr>
        <w:br w:type="page"/>
      </w:r>
      <w:bookmarkEnd w:id="1"/>
      <w:r w:rsidR="00CE00CA" w:rsidRPr="00C84ABF">
        <w:rPr>
          <w:b/>
          <w:sz w:val="18"/>
          <w:szCs w:val="18"/>
        </w:rPr>
        <w:lastRenderedPageBreak/>
        <w:t>Pressekontakt:</w:t>
      </w:r>
    </w:p>
    <w:p w14:paraId="77CD8241" w14:textId="77777777" w:rsidR="00CE00CA" w:rsidRPr="00C84ABF" w:rsidRDefault="00CE00CA" w:rsidP="00CE00CA">
      <w:pPr>
        <w:rPr>
          <w:i/>
          <w:sz w:val="18"/>
          <w:szCs w:val="18"/>
        </w:rPr>
      </w:pPr>
    </w:p>
    <w:p w14:paraId="220AE576" w14:textId="77777777" w:rsidR="00CE00CA" w:rsidRPr="00C84ABF" w:rsidRDefault="00CE00CA" w:rsidP="00CE00CA">
      <w:pPr>
        <w:rPr>
          <w:b/>
          <w:bCs/>
          <w:sz w:val="18"/>
          <w:szCs w:val="18"/>
        </w:rPr>
      </w:pPr>
      <w:r w:rsidRPr="00C84ABF">
        <w:rPr>
          <w:b/>
          <w:bCs/>
          <w:sz w:val="18"/>
          <w:szCs w:val="18"/>
        </w:rPr>
        <w:t>nora systems GmbH</w:t>
      </w:r>
    </w:p>
    <w:p w14:paraId="17119E6F" w14:textId="77777777" w:rsidR="00CE00CA" w:rsidRPr="00C84ABF" w:rsidRDefault="00CE00CA" w:rsidP="00CE00CA">
      <w:pPr>
        <w:rPr>
          <w:sz w:val="18"/>
          <w:szCs w:val="18"/>
        </w:rPr>
      </w:pPr>
      <w:r w:rsidRPr="00C84ABF">
        <w:rPr>
          <w:sz w:val="18"/>
          <w:szCs w:val="18"/>
        </w:rPr>
        <w:t>Doris Janik</w:t>
      </w:r>
    </w:p>
    <w:p w14:paraId="19F7D581" w14:textId="77777777" w:rsidR="00CE00CA" w:rsidRPr="00C84ABF" w:rsidRDefault="00CE00CA" w:rsidP="00CE00CA">
      <w:pPr>
        <w:rPr>
          <w:sz w:val="18"/>
          <w:szCs w:val="18"/>
        </w:rPr>
      </w:pPr>
      <w:r w:rsidRPr="00C84ABF">
        <w:rPr>
          <w:sz w:val="18"/>
          <w:szCs w:val="18"/>
        </w:rPr>
        <w:t>Pressereferentin</w:t>
      </w:r>
    </w:p>
    <w:p w14:paraId="53C66CC9" w14:textId="77777777" w:rsidR="00CE00CA" w:rsidRPr="00C84ABF" w:rsidRDefault="00CE00CA" w:rsidP="00CE00CA">
      <w:pPr>
        <w:rPr>
          <w:sz w:val="18"/>
          <w:szCs w:val="18"/>
        </w:rPr>
      </w:pPr>
    </w:p>
    <w:p w14:paraId="7E483A53" w14:textId="77777777" w:rsidR="00CE00CA" w:rsidRPr="00C84ABF" w:rsidRDefault="00CE00CA" w:rsidP="00CE00CA">
      <w:pPr>
        <w:rPr>
          <w:sz w:val="18"/>
          <w:szCs w:val="18"/>
        </w:rPr>
      </w:pPr>
      <w:proofErr w:type="spellStart"/>
      <w:r w:rsidRPr="00C84ABF">
        <w:rPr>
          <w:sz w:val="18"/>
          <w:szCs w:val="18"/>
        </w:rPr>
        <w:t>Höhnerweg</w:t>
      </w:r>
      <w:proofErr w:type="spellEnd"/>
      <w:r w:rsidRPr="00C84ABF">
        <w:rPr>
          <w:sz w:val="18"/>
          <w:szCs w:val="18"/>
        </w:rPr>
        <w:t xml:space="preserve"> 2-4</w:t>
      </w:r>
      <w:r w:rsidRPr="00C84ABF">
        <w:rPr>
          <w:sz w:val="18"/>
          <w:szCs w:val="18"/>
        </w:rPr>
        <w:br/>
        <w:t>69469 Weinheim</w:t>
      </w:r>
    </w:p>
    <w:p w14:paraId="33F28427" w14:textId="77777777" w:rsidR="00CE00CA" w:rsidRPr="009870AC" w:rsidRDefault="00CE00CA" w:rsidP="00CE00CA">
      <w:pPr>
        <w:rPr>
          <w:sz w:val="18"/>
          <w:szCs w:val="18"/>
          <w:lang w:val="en-US"/>
        </w:rPr>
      </w:pPr>
      <w:r w:rsidRPr="009870AC">
        <w:rPr>
          <w:sz w:val="18"/>
          <w:szCs w:val="18"/>
          <w:lang w:val="en-US"/>
        </w:rPr>
        <w:t>Tel.: +49.6201.80-7287</w:t>
      </w:r>
      <w:r w:rsidRPr="009870AC">
        <w:rPr>
          <w:sz w:val="18"/>
          <w:szCs w:val="18"/>
          <w:lang w:val="en-US"/>
        </w:rPr>
        <w:br/>
        <w:t xml:space="preserve">Mail: </w:t>
      </w:r>
      <w:hyperlink r:id="rId21" w:history="1">
        <w:r w:rsidRPr="009870AC">
          <w:rPr>
            <w:rStyle w:val="Hyperlink"/>
            <w:sz w:val="18"/>
            <w:szCs w:val="18"/>
            <w:lang w:val="en-US"/>
          </w:rPr>
          <w:t>presse@nora.com</w:t>
        </w:r>
      </w:hyperlink>
      <w:r w:rsidRPr="009870AC">
        <w:rPr>
          <w:sz w:val="18"/>
          <w:szCs w:val="18"/>
          <w:lang w:val="en-US"/>
        </w:rPr>
        <w:br/>
        <w:t xml:space="preserve">Internet: </w:t>
      </w:r>
      <w:hyperlink r:id="rId22" w:tgtFrame="_blank" w:history="1">
        <w:r w:rsidRPr="009870AC">
          <w:rPr>
            <w:rStyle w:val="Hyperlink"/>
            <w:sz w:val="18"/>
            <w:szCs w:val="18"/>
            <w:lang w:val="en-US"/>
          </w:rPr>
          <w:t>www.nora.com/de</w:t>
        </w:r>
      </w:hyperlink>
    </w:p>
    <w:p w14:paraId="79C4ABB3" w14:textId="77777777" w:rsidR="00CE00CA" w:rsidRPr="009870AC" w:rsidRDefault="00CE00CA" w:rsidP="00CE00CA">
      <w:pPr>
        <w:rPr>
          <w:color w:val="000000"/>
          <w:sz w:val="18"/>
          <w:szCs w:val="18"/>
          <w:lang w:val="en-US"/>
        </w:rPr>
      </w:pPr>
    </w:p>
    <w:p w14:paraId="08FBE293" w14:textId="77521C40" w:rsidR="00CE00CA" w:rsidRPr="00874D04" w:rsidRDefault="00CE00CA" w:rsidP="00CE00CA">
      <w:pPr>
        <w:autoSpaceDE w:val="0"/>
        <w:autoSpaceDN w:val="0"/>
        <w:adjustRightInd w:val="0"/>
        <w:jc w:val="both"/>
        <w:rPr>
          <w:b/>
          <w:bCs/>
          <w:sz w:val="18"/>
          <w:szCs w:val="18"/>
          <w:lang w:val="en-US"/>
        </w:rPr>
      </w:pPr>
      <w:r w:rsidRPr="00874D04">
        <w:rPr>
          <w:b/>
          <w:bCs/>
          <w:sz w:val="18"/>
          <w:szCs w:val="18"/>
          <w:lang w:val="en-US"/>
        </w:rPr>
        <w:t>GCI Germany</w:t>
      </w:r>
      <w:r w:rsidR="007A5852" w:rsidRPr="00874D04">
        <w:rPr>
          <w:b/>
          <w:bCs/>
          <w:sz w:val="18"/>
          <w:szCs w:val="18"/>
          <w:lang w:val="en-US"/>
        </w:rPr>
        <w:t xml:space="preserve"> GmbH</w:t>
      </w:r>
    </w:p>
    <w:p w14:paraId="422FCE49" w14:textId="77777777" w:rsidR="00CE00CA" w:rsidRPr="00874D04" w:rsidRDefault="00CE00CA" w:rsidP="00CE00CA">
      <w:pPr>
        <w:autoSpaceDE w:val="0"/>
        <w:autoSpaceDN w:val="0"/>
        <w:adjustRightInd w:val="0"/>
        <w:jc w:val="both"/>
        <w:rPr>
          <w:bCs/>
          <w:sz w:val="18"/>
          <w:szCs w:val="18"/>
          <w:lang w:val="en-US"/>
        </w:rPr>
      </w:pPr>
      <w:r w:rsidRPr="00874D04">
        <w:rPr>
          <w:bCs/>
          <w:sz w:val="18"/>
          <w:szCs w:val="18"/>
          <w:lang w:val="en-US"/>
        </w:rPr>
        <w:t>Nora Lippelt</w:t>
      </w:r>
    </w:p>
    <w:p w14:paraId="3F0998CB" w14:textId="77777777" w:rsidR="00CE00CA" w:rsidRPr="00874D04" w:rsidRDefault="00CE00CA" w:rsidP="00CE00CA">
      <w:pPr>
        <w:autoSpaceDE w:val="0"/>
        <w:autoSpaceDN w:val="0"/>
        <w:adjustRightInd w:val="0"/>
        <w:jc w:val="both"/>
        <w:rPr>
          <w:bCs/>
          <w:sz w:val="18"/>
          <w:szCs w:val="18"/>
          <w:lang w:val="en-US"/>
        </w:rPr>
      </w:pPr>
      <w:r w:rsidRPr="00874D04">
        <w:rPr>
          <w:bCs/>
          <w:sz w:val="18"/>
          <w:szCs w:val="18"/>
          <w:lang w:val="en-US"/>
        </w:rPr>
        <w:t>Director</w:t>
      </w:r>
    </w:p>
    <w:p w14:paraId="6E376827" w14:textId="77777777" w:rsidR="00CE00CA" w:rsidRPr="00874D04" w:rsidRDefault="00CE00CA" w:rsidP="00CE00CA">
      <w:pPr>
        <w:autoSpaceDE w:val="0"/>
        <w:autoSpaceDN w:val="0"/>
        <w:adjustRightInd w:val="0"/>
        <w:jc w:val="both"/>
        <w:rPr>
          <w:bCs/>
          <w:sz w:val="18"/>
          <w:szCs w:val="18"/>
          <w:lang w:val="en-US"/>
        </w:rPr>
      </w:pPr>
    </w:p>
    <w:p w14:paraId="5EA39A26" w14:textId="77777777" w:rsidR="00CE00CA" w:rsidRPr="00C84ABF" w:rsidRDefault="00CE00CA" w:rsidP="00CE00CA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C84ABF">
        <w:rPr>
          <w:bCs/>
          <w:sz w:val="18"/>
          <w:szCs w:val="18"/>
        </w:rPr>
        <w:t>Berliner Allee 44</w:t>
      </w:r>
    </w:p>
    <w:p w14:paraId="455D98EB" w14:textId="77777777" w:rsidR="00CE00CA" w:rsidRPr="00C84ABF" w:rsidRDefault="00CE00CA" w:rsidP="00CE00CA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C84ABF">
        <w:rPr>
          <w:bCs/>
          <w:sz w:val="18"/>
          <w:szCs w:val="18"/>
        </w:rPr>
        <w:t>40212 Düsseldorf</w:t>
      </w:r>
    </w:p>
    <w:p w14:paraId="32C0458A" w14:textId="77777777" w:rsidR="00CE00CA" w:rsidRPr="00C84ABF" w:rsidRDefault="00CE00CA" w:rsidP="00CE00CA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C84ABF">
        <w:rPr>
          <w:bCs/>
          <w:sz w:val="18"/>
          <w:szCs w:val="18"/>
        </w:rPr>
        <w:t>Tel.: +49.211.430.79-281</w:t>
      </w:r>
    </w:p>
    <w:p w14:paraId="153894A1" w14:textId="77777777" w:rsidR="00CE00CA" w:rsidRPr="00C84ABF" w:rsidRDefault="00CE00CA" w:rsidP="00CE00CA">
      <w:pPr>
        <w:autoSpaceDE w:val="0"/>
        <w:autoSpaceDN w:val="0"/>
        <w:adjustRightInd w:val="0"/>
        <w:jc w:val="both"/>
        <w:rPr>
          <w:bCs/>
          <w:color w:val="0000FF"/>
          <w:sz w:val="18"/>
          <w:szCs w:val="18"/>
          <w:u w:val="single"/>
        </w:rPr>
      </w:pPr>
      <w:r w:rsidRPr="00C84ABF">
        <w:rPr>
          <w:bCs/>
          <w:sz w:val="18"/>
          <w:szCs w:val="18"/>
        </w:rPr>
        <w:t xml:space="preserve">Mail: </w:t>
      </w:r>
      <w:hyperlink r:id="rId23" w:history="1">
        <w:r w:rsidRPr="00DE70E4">
          <w:rPr>
            <w:rStyle w:val="Hyperlink"/>
            <w:rFonts w:cs="Arial"/>
            <w:bCs/>
            <w:sz w:val="18"/>
            <w:szCs w:val="18"/>
          </w:rPr>
          <w:t>Nora.Lippelt@gciworldwide.com</w:t>
        </w:r>
      </w:hyperlink>
    </w:p>
    <w:p w14:paraId="537036F7" w14:textId="77777777" w:rsidR="004F419C" w:rsidRPr="0011724D" w:rsidRDefault="004F419C" w:rsidP="00E56A81">
      <w:pPr>
        <w:rPr>
          <w:bCs/>
          <w:color w:val="0000FF"/>
          <w:sz w:val="18"/>
          <w:szCs w:val="18"/>
          <w:u w:val="single"/>
        </w:rPr>
      </w:pPr>
    </w:p>
    <w:sectPr w:rsidR="004F419C" w:rsidRPr="0011724D" w:rsidSect="009116F1">
      <w:headerReference w:type="default" r:id="rId24"/>
      <w:footerReference w:type="default" r:id="rId25"/>
      <w:headerReference w:type="first" r:id="rId26"/>
      <w:pgSz w:w="11906" w:h="16838" w:code="9"/>
      <w:pgMar w:top="2103" w:right="1417" w:bottom="1134" w:left="1417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E531A" w14:textId="77777777" w:rsidR="00943AD5" w:rsidRDefault="00943AD5">
      <w:r>
        <w:separator/>
      </w:r>
    </w:p>
  </w:endnote>
  <w:endnote w:type="continuationSeparator" w:id="0">
    <w:p w14:paraId="1F093B80" w14:textId="77777777" w:rsidR="00943AD5" w:rsidRDefault="00943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panose1 w:val="00000000000000000000"/>
    <w:charset w:val="00"/>
    <w:family w:val="roman"/>
    <w:notTrueType/>
    <w:pitch w:val="variable"/>
    <w:sig w:usb0="A00002AF" w:usb1="500078FB" w:usb2="00000000" w:usb3="00000000" w:csb0="0000009F" w:csb1="00000000"/>
  </w:font>
  <w:font w:name="FuturaLig">
    <w:panose1 w:val="00000000000000000000"/>
    <w:charset w:val="00"/>
    <w:family w:val="roman"/>
    <w:notTrueType/>
    <w:pitch w:val="variable"/>
    <w:sig w:usb0="A00002AF" w:usb1="5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E7CB" w14:textId="77777777" w:rsidR="00ED16FE" w:rsidRDefault="008533A1" w:rsidP="00B61A96">
    <w:pPr>
      <w:pStyle w:val="Fuzeile"/>
      <w:jc w:val="center"/>
    </w:pPr>
    <w:r>
      <w:fldChar w:fldCharType="begin"/>
    </w:r>
    <w:r w:rsidR="00ED16FE">
      <w:instrText>PAGE   \* MERGEFORMAT</w:instrText>
    </w:r>
    <w:r>
      <w:fldChar w:fldCharType="separate"/>
    </w:r>
    <w:r w:rsidR="001562B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2279B" w14:textId="77777777" w:rsidR="00943AD5" w:rsidRDefault="00943AD5">
      <w:r>
        <w:separator/>
      </w:r>
    </w:p>
  </w:footnote>
  <w:footnote w:type="continuationSeparator" w:id="0">
    <w:p w14:paraId="0FD81EFB" w14:textId="77777777" w:rsidR="00943AD5" w:rsidRDefault="00943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46A42" w14:textId="1D3E7BEE" w:rsidR="00FC15A0" w:rsidRDefault="0011724D" w:rsidP="00FC15A0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8EC144" wp14:editId="4E8D4936">
          <wp:simplePos x="0" y="0"/>
          <wp:positionH relativeFrom="margin">
            <wp:posOffset>5109210</wp:posOffset>
          </wp:positionH>
          <wp:positionV relativeFrom="margin">
            <wp:posOffset>-1148715</wp:posOffset>
          </wp:positionV>
          <wp:extent cx="1181100" cy="563880"/>
          <wp:effectExtent l="0" t="0" r="0" b="0"/>
          <wp:wrapSquare wrapText="bothSides"/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AD345A" w14:textId="77777777" w:rsidR="00FC15A0" w:rsidRDefault="00FC15A0" w:rsidP="00FC15A0">
    <w:pPr>
      <w:pStyle w:val="Kopfzeile"/>
    </w:pPr>
  </w:p>
  <w:p w14:paraId="09BE3A63" w14:textId="77777777" w:rsidR="00FC15A0" w:rsidRDefault="00FC15A0" w:rsidP="00FC15A0">
    <w:pPr>
      <w:pStyle w:val="Kopfzeile"/>
    </w:pPr>
  </w:p>
  <w:p w14:paraId="61D2ABB3" w14:textId="77777777" w:rsidR="00FC15A0" w:rsidRDefault="00FC15A0" w:rsidP="00FC15A0">
    <w:pPr>
      <w:pStyle w:val="Kopfzeile"/>
    </w:pPr>
  </w:p>
  <w:p w14:paraId="6A11D3A8" w14:textId="77777777" w:rsidR="00FC15A0" w:rsidRDefault="00FC15A0" w:rsidP="00FC15A0">
    <w:pPr>
      <w:pStyle w:val="Kopfzeile"/>
    </w:pPr>
  </w:p>
  <w:p w14:paraId="48F1C7DF" w14:textId="77777777" w:rsidR="00FC15A0" w:rsidRDefault="00FC15A0" w:rsidP="00FC15A0">
    <w:pPr>
      <w:pStyle w:val="Kopfzeile"/>
      <w:rPr>
        <w:noProof/>
      </w:rPr>
    </w:pPr>
    <w:r>
      <w:rPr>
        <w:noProof/>
      </w:rPr>
      <w:t>Pressemitteilung</w:t>
    </w:r>
  </w:p>
  <w:p w14:paraId="7E8D88CE" w14:textId="77777777" w:rsidR="00FC15A0" w:rsidRPr="002E4AED" w:rsidRDefault="00FC15A0" w:rsidP="00FC15A0">
    <w:pPr>
      <w:pStyle w:val="Kopfzeile"/>
      <w:rPr>
        <w:noProof/>
      </w:rPr>
    </w:pPr>
  </w:p>
  <w:p w14:paraId="16C63C07" w14:textId="77777777" w:rsidR="00ED16FE" w:rsidRPr="00C573D4" w:rsidRDefault="00ED16FE" w:rsidP="00FC15A0">
    <w:pPr>
      <w:pStyle w:val="Kopfzeile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DA8B3" w14:textId="2C3711FD" w:rsidR="00EA2F8C" w:rsidRDefault="0011724D" w:rsidP="00EA2F8C">
    <w:pPr>
      <w:pStyle w:val="Kopfzeil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F99382E" wp14:editId="5763D6DF">
          <wp:simplePos x="0" y="0"/>
          <wp:positionH relativeFrom="margin">
            <wp:posOffset>5109210</wp:posOffset>
          </wp:positionH>
          <wp:positionV relativeFrom="margin">
            <wp:posOffset>-1147445</wp:posOffset>
          </wp:positionV>
          <wp:extent cx="1181100" cy="563880"/>
          <wp:effectExtent l="0" t="0" r="0" b="0"/>
          <wp:wrapSquare wrapText="bothSides"/>
          <wp:docPr id="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2D85E3" w14:textId="77777777" w:rsidR="00ED16FE" w:rsidRDefault="00ED16FE" w:rsidP="00EA2F8C">
    <w:pPr>
      <w:pStyle w:val="Kopfzeile"/>
      <w:jc w:val="right"/>
    </w:pPr>
  </w:p>
  <w:p w14:paraId="20762B69" w14:textId="77777777" w:rsidR="00ED16FE" w:rsidRDefault="00EA2F8C" w:rsidP="00EA2F8C">
    <w:pPr>
      <w:pStyle w:val="Kopfzeile"/>
      <w:tabs>
        <w:tab w:val="left" w:pos="5880"/>
      </w:tabs>
    </w:pPr>
    <w:r>
      <w:tab/>
    </w:r>
    <w:r>
      <w:tab/>
    </w:r>
  </w:p>
  <w:p w14:paraId="706C1BBB" w14:textId="77777777" w:rsidR="00ED16FE" w:rsidRDefault="00ED16FE" w:rsidP="000869DC">
    <w:pPr>
      <w:pStyle w:val="Kopfzeile"/>
    </w:pPr>
  </w:p>
  <w:p w14:paraId="7E70C4CC" w14:textId="77777777" w:rsidR="00ED16FE" w:rsidRDefault="00ED16FE" w:rsidP="000869DC">
    <w:pPr>
      <w:pStyle w:val="Kopfzeile"/>
    </w:pPr>
  </w:p>
  <w:p w14:paraId="473ACDA8" w14:textId="77777777" w:rsidR="00ED16FE" w:rsidRDefault="00ED16FE" w:rsidP="00394FF8">
    <w:pPr>
      <w:pStyle w:val="Kopfzeile"/>
      <w:rPr>
        <w:noProof/>
      </w:rPr>
    </w:pPr>
    <w:r>
      <w:rPr>
        <w:noProof/>
      </w:rPr>
      <w:t>Pressemitteilung</w:t>
    </w:r>
  </w:p>
  <w:p w14:paraId="35F07023" w14:textId="77777777" w:rsidR="00ED16FE" w:rsidRPr="002E4AED" w:rsidRDefault="00ED16FE" w:rsidP="00394FF8">
    <w:pPr>
      <w:pStyle w:val="Kopfzeile"/>
      <w:rPr>
        <w:noProof/>
      </w:rPr>
    </w:pPr>
  </w:p>
  <w:p w14:paraId="640ABAD7" w14:textId="77777777" w:rsidR="00ED16FE" w:rsidRDefault="00ED16FE" w:rsidP="00394FF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7D7B"/>
    <w:multiLevelType w:val="multilevel"/>
    <w:tmpl w:val="B0FC4E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033511"/>
    <w:multiLevelType w:val="hybridMultilevel"/>
    <w:tmpl w:val="205A92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3074419">
    <w:abstractNumId w:val="0"/>
  </w:num>
  <w:num w:numId="2" w16cid:durableId="1830248199">
    <w:abstractNumId w:val="0"/>
  </w:num>
  <w:num w:numId="3" w16cid:durableId="798568152">
    <w:abstractNumId w:val="0"/>
  </w:num>
  <w:num w:numId="4" w16cid:durableId="31420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723"/>
    <w:rsid w:val="0000664B"/>
    <w:rsid w:val="0001523A"/>
    <w:rsid w:val="00015AD3"/>
    <w:rsid w:val="0001690C"/>
    <w:rsid w:val="00016D23"/>
    <w:rsid w:val="000171D8"/>
    <w:rsid w:val="000177EB"/>
    <w:rsid w:val="000249AB"/>
    <w:rsid w:val="00026B9C"/>
    <w:rsid w:val="00030713"/>
    <w:rsid w:val="00030AFD"/>
    <w:rsid w:val="00036B4A"/>
    <w:rsid w:val="0004200A"/>
    <w:rsid w:val="000422B2"/>
    <w:rsid w:val="000475A4"/>
    <w:rsid w:val="0005269E"/>
    <w:rsid w:val="00057A4C"/>
    <w:rsid w:val="00060EFF"/>
    <w:rsid w:val="00064E6F"/>
    <w:rsid w:val="00066B9D"/>
    <w:rsid w:val="0007415D"/>
    <w:rsid w:val="000818AD"/>
    <w:rsid w:val="0008258F"/>
    <w:rsid w:val="000869DC"/>
    <w:rsid w:val="000914DE"/>
    <w:rsid w:val="00092B08"/>
    <w:rsid w:val="00096E2F"/>
    <w:rsid w:val="000A0B01"/>
    <w:rsid w:val="000A1F7C"/>
    <w:rsid w:val="000C1538"/>
    <w:rsid w:val="000C433C"/>
    <w:rsid w:val="000D1819"/>
    <w:rsid w:val="000D60EA"/>
    <w:rsid w:val="000D67A2"/>
    <w:rsid w:val="000E5135"/>
    <w:rsid w:val="000F295D"/>
    <w:rsid w:val="000F5636"/>
    <w:rsid w:val="00100E4B"/>
    <w:rsid w:val="00102EF6"/>
    <w:rsid w:val="001041BC"/>
    <w:rsid w:val="00104543"/>
    <w:rsid w:val="00104735"/>
    <w:rsid w:val="001062CA"/>
    <w:rsid w:val="00106AF9"/>
    <w:rsid w:val="00110756"/>
    <w:rsid w:val="00110CFE"/>
    <w:rsid w:val="0011645E"/>
    <w:rsid w:val="0011724D"/>
    <w:rsid w:val="00120BDF"/>
    <w:rsid w:val="0012358C"/>
    <w:rsid w:val="0013162D"/>
    <w:rsid w:val="001400B7"/>
    <w:rsid w:val="00141DD2"/>
    <w:rsid w:val="00143790"/>
    <w:rsid w:val="001453C7"/>
    <w:rsid w:val="001562B2"/>
    <w:rsid w:val="00156FF9"/>
    <w:rsid w:val="00157BD4"/>
    <w:rsid w:val="00162A33"/>
    <w:rsid w:val="001663B5"/>
    <w:rsid w:val="001675BC"/>
    <w:rsid w:val="001707F3"/>
    <w:rsid w:val="0017288E"/>
    <w:rsid w:val="00173D09"/>
    <w:rsid w:val="001775B4"/>
    <w:rsid w:val="001854A3"/>
    <w:rsid w:val="00194613"/>
    <w:rsid w:val="0019750E"/>
    <w:rsid w:val="001A7AA8"/>
    <w:rsid w:val="001C1EA4"/>
    <w:rsid w:val="001C26D6"/>
    <w:rsid w:val="001D4716"/>
    <w:rsid w:val="001D5E94"/>
    <w:rsid w:val="001D6042"/>
    <w:rsid w:val="001E3D4D"/>
    <w:rsid w:val="001E4586"/>
    <w:rsid w:val="001E7E2C"/>
    <w:rsid w:val="002028AC"/>
    <w:rsid w:val="00203697"/>
    <w:rsid w:val="00207CF9"/>
    <w:rsid w:val="002128AA"/>
    <w:rsid w:val="00212AFC"/>
    <w:rsid w:val="00215E84"/>
    <w:rsid w:val="00217A64"/>
    <w:rsid w:val="00221811"/>
    <w:rsid w:val="00222309"/>
    <w:rsid w:val="00225A41"/>
    <w:rsid w:val="00230936"/>
    <w:rsid w:val="00232907"/>
    <w:rsid w:val="00235C91"/>
    <w:rsid w:val="00245E2C"/>
    <w:rsid w:val="0024782F"/>
    <w:rsid w:val="00252168"/>
    <w:rsid w:val="0025421B"/>
    <w:rsid w:val="002571A7"/>
    <w:rsid w:val="0026134D"/>
    <w:rsid w:val="00271E23"/>
    <w:rsid w:val="0028088B"/>
    <w:rsid w:val="00281EA4"/>
    <w:rsid w:val="002833FD"/>
    <w:rsid w:val="00285605"/>
    <w:rsid w:val="00294446"/>
    <w:rsid w:val="00296DCB"/>
    <w:rsid w:val="002973DD"/>
    <w:rsid w:val="002A329F"/>
    <w:rsid w:val="002A40D6"/>
    <w:rsid w:val="002B318B"/>
    <w:rsid w:val="002B51E6"/>
    <w:rsid w:val="002C4B0C"/>
    <w:rsid w:val="002C5ACE"/>
    <w:rsid w:val="002C7A38"/>
    <w:rsid w:val="002C7B4D"/>
    <w:rsid w:val="002D0780"/>
    <w:rsid w:val="002D5A1A"/>
    <w:rsid w:val="002D6FF5"/>
    <w:rsid w:val="002D7DD4"/>
    <w:rsid w:val="002E2E74"/>
    <w:rsid w:val="002E340C"/>
    <w:rsid w:val="002E3D54"/>
    <w:rsid w:val="003013BE"/>
    <w:rsid w:val="00303406"/>
    <w:rsid w:val="00304338"/>
    <w:rsid w:val="00324E2C"/>
    <w:rsid w:val="00325129"/>
    <w:rsid w:val="003254D5"/>
    <w:rsid w:val="00326694"/>
    <w:rsid w:val="00334923"/>
    <w:rsid w:val="003358D1"/>
    <w:rsid w:val="0033613D"/>
    <w:rsid w:val="003407D9"/>
    <w:rsid w:val="00345C0A"/>
    <w:rsid w:val="003476A0"/>
    <w:rsid w:val="003608D0"/>
    <w:rsid w:val="003666CD"/>
    <w:rsid w:val="00371050"/>
    <w:rsid w:val="00372A0C"/>
    <w:rsid w:val="003756C6"/>
    <w:rsid w:val="00380542"/>
    <w:rsid w:val="00394FF8"/>
    <w:rsid w:val="003A0181"/>
    <w:rsid w:val="003A3D29"/>
    <w:rsid w:val="003A43CC"/>
    <w:rsid w:val="003A746F"/>
    <w:rsid w:val="003B6955"/>
    <w:rsid w:val="003C3649"/>
    <w:rsid w:val="003C5265"/>
    <w:rsid w:val="003C5655"/>
    <w:rsid w:val="003D3BFC"/>
    <w:rsid w:val="003D4F5E"/>
    <w:rsid w:val="003F4E46"/>
    <w:rsid w:val="003F5508"/>
    <w:rsid w:val="003F5AD4"/>
    <w:rsid w:val="00400D63"/>
    <w:rsid w:val="0040201D"/>
    <w:rsid w:val="00402601"/>
    <w:rsid w:val="0040275F"/>
    <w:rsid w:val="00403FF6"/>
    <w:rsid w:val="004130A9"/>
    <w:rsid w:val="004217D7"/>
    <w:rsid w:val="0043383A"/>
    <w:rsid w:val="00440054"/>
    <w:rsid w:val="00443DD2"/>
    <w:rsid w:val="00454A38"/>
    <w:rsid w:val="00457B3F"/>
    <w:rsid w:val="00463A76"/>
    <w:rsid w:val="004704AD"/>
    <w:rsid w:val="004717AF"/>
    <w:rsid w:val="00473DA6"/>
    <w:rsid w:val="004775A6"/>
    <w:rsid w:val="0048019B"/>
    <w:rsid w:val="00485C50"/>
    <w:rsid w:val="00486C57"/>
    <w:rsid w:val="00493130"/>
    <w:rsid w:val="0049405E"/>
    <w:rsid w:val="004A18BF"/>
    <w:rsid w:val="004A3225"/>
    <w:rsid w:val="004A74A1"/>
    <w:rsid w:val="004B5CAD"/>
    <w:rsid w:val="004B6DC9"/>
    <w:rsid w:val="004B7329"/>
    <w:rsid w:val="004C13D0"/>
    <w:rsid w:val="004C61CF"/>
    <w:rsid w:val="004D1D9B"/>
    <w:rsid w:val="004D1F33"/>
    <w:rsid w:val="004D247C"/>
    <w:rsid w:val="004D45C1"/>
    <w:rsid w:val="004D53BC"/>
    <w:rsid w:val="004D7E8A"/>
    <w:rsid w:val="004E291C"/>
    <w:rsid w:val="004E2C2D"/>
    <w:rsid w:val="004E353D"/>
    <w:rsid w:val="004E42A8"/>
    <w:rsid w:val="004F014D"/>
    <w:rsid w:val="004F34C5"/>
    <w:rsid w:val="004F419C"/>
    <w:rsid w:val="004F7452"/>
    <w:rsid w:val="004F7947"/>
    <w:rsid w:val="004F7E10"/>
    <w:rsid w:val="00500CA1"/>
    <w:rsid w:val="00501131"/>
    <w:rsid w:val="00506A47"/>
    <w:rsid w:val="005112B6"/>
    <w:rsid w:val="0051443D"/>
    <w:rsid w:val="00515B1D"/>
    <w:rsid w:val="005205BA"/>
    <w:rsid w:val="0052189C"/>
    <w:rsid w:val="00526810"/>
    <w:rsid w:val="00527ABE"/>
    <w:rsid w:val="00527CE1"/>
    <w:rsid w:val="0053135B"/>
    <w:rsid w:val="00540B26"/>
    <w:rsid w:val="00540CFF"/>
    <w:rsid w:val="00540FB6"/>
    <w:rsid w:val="00541681"/>
    <w:rsid w:val="0054207C"/>
    <w:rsid w:val="0054226D"/>
    <w:rsid w:val="0054537E"/>
    <w:rsid w:val="005532E3"/>
    <w:rsid w:val="0055539C"/>
    <w:rsid w:val="005609A9"/>
    <w:rsid w:val="00560D45"/>
    <w:rsid w:val="00562AB3"/>
    <w:rsid w:val="00570774"/>
    <w:rsid w:val="0057504A"/>
    <w:rsid w:val="00576470"/>
    <w:rsid w:val="00577644"/>
    <w:rsid w:val="005776BB"/>
    <w:rsid w:val="00583B1A"/>
    <w:rsid w:val="005953A7"/>
    <w:rsid w:val="005957AC"/>
    <w:rsid w:val="00597F05"/>
    <w:rsid w:val="005A2964"/>
    <w:rsid w:val="005B2C27"/>
    <w:rsid w:val="005B7FD7"/>
    <w:rsid w:val="005C29D3"/>
    <w:rsid w:val="005C32C1"/>
    <w:rsid w:val="005C3317"/>
    <w:rsid w:val="005C5CC4"/>
    <w:rsid w:val="005C6096"/>
    <w:rsid w:val="005D1438"/>
    <w:rsid w:val="005D17C0"/>
    <w:rsid w:val="005D507C"/>
    <w:rsid w:val="005D5462"/>
    <w:rsid w:val="005D7F0A"/>
    <w:rsid w:val="005E1030"/>
    <w:rsid w:val="005E4723"/>
    <w:rsid w:val="005E71A4"/>
    <w:rsid w:val="005F4068"/>
    <w:rsid w:val="005F4900"/>
    <w:rsid w:val="005F5EF2"/>
    <w:rsid w:val="00616BAD"/>
    <w:rsid w:val="00617B17"/>
    <w:rsid w:val="00623858"/>
    <w:rsid w:val="0062639C"/>
    <w:rsid w:val="00626A7F"/>
    <w:rsid w:val="00627900"/>
    <w:rsid w:val="00634E6B"/>
    <w:rsid w:val="00636BF0"/>
    <w:rsid w:val="0064133E"/>
    <w:rsid w:val="00643878"/>
    <w:rsid w:val="00644980"/>
    <w:rsid w:val="00644E8E"/>
    <w:rsid w:val="00646DA1"/>
    <w:rsid w:val="00650DD2"/>
    <w:rsid w:val="006538B0"/>
    <w:rsid w:val="0065423F"/>
    <w:rsid w:val="00660713"/>
    <w:rsid w:val="00662028"/>
    <w:rsid w:val="00662630"/>
    <w:rsid w:val="00666FC2"/>
    <w:rsid w:val="00672243"/>
    <w:rsid w:val="006738FC"/>
    <w:rsid w:val="006833B4"/>
    <w:rsid w:val="00684A9E"/>
    <w:rsid w:val="00685EA4"/>
    <w:rsid w:val="0068702D"/>
    <w:rsid w:val="006927B4"/>
    <w:rsid w:val="006929AE"/>
    <w:rsid w:val="0069305F"/>
    <w:rsid w:val="00696B97"/>
    <w:rsid w:val="00697280"/>
    <w:rsid w:val="006A143E"/>
    <w:rsid w:val="006C06EF"/>
    <w:rsid w:val="006C7160"/>
    <w:rsid w:val="006D6A99"/>
    <w:rsid w:val="006E03DE"/>
    <w:rsid w:val="006E248D"/>
    <w:rsid w:val="006E5F31"/>
    <w:rsid w:val="007045B3"/>
    <w:rsid w:val="0071607E"/>
    <w:rsid w:val="00716E0D"/>
    <w:rsid w:val="0071775C"/>
    <w:rsid w:val="007208C5"/>
    <w:rsid w:val="00726F34"/>
    <w:rsid w:val="00733173"/>
    <w:rsid w:val="00733471"/>
    <w:rsid w:val="007379D0"/>
    <w:rsid w:val="00753449"/>
    <w:rsid w:val="00760E31"/>
    <w:rsid w:val="007610E9"/>
    <w:rsid w:val="00761725"/>
    <w:rsid w:val="007631B6"/>
    <w:rsid w:val="00767A66"/>
    <w:rsid w:val="00771C36"/>
    <w:rsid w:val="00780CD8"/>
    <w:rsid w:val="00782374"/>
    <w:rsid w:val="007856A7"/>
    <w:rsid w:val="00790149"/>
    <w:rsid w:val="007A3D32"/>
    <w:rsid w:val="007A5186"/>
    <w:rsid w:val="007A5852"/>
    <w:rsid w:val="007A5A3C"/>
    <w:rsid w:val="007A6D6A"/>
    <w:rsid w:val="007B2677"/>
    <w:rsid w:val="007B3046"/>
    <w:rsid w:val="007B55C2"/>
    <w:rsid w:val="007C29A6"/>
    <w:rsid w:val="007C4BB2"/>
    <w:rsid w:val="007C6B16"/>
    <w:rsid w:val="007C7679"/>
    <w:rsid w:val="007D2F42"/>
    <w:rsid w:val="007D7013"/>
    <w:rsid w:val="007E2694"/>
    <w:rsid w:val="007E27D0"/>
    <w:rsid w:val="007E2B7E"/>
    <w:rsid w:val="007E7A42"/>
    <w:rsid w:val="007F3EF1"/>
    <w:rsid w:val="007F4446"/>
    <w:rsid w:val="007F46A5"/>
    <w:rsid w:val="007F6A8C"/>
    <w:rsid w:val="00802C53"/>
    <w:rsid w:val="00810598"/>
    <w:rsid w:val="00811A3D"/>
    <w:rsid w:val="00817A6B"/>
    <w:rsid w:val="00820FE7"/>
    <w:rsid w:val="00825F84"/>
    <w:rsid w:val="0083019E"/>
    <w:rsid w:val="008328F7"/>
    <w:rsid w:val="00836B62"/>
    <w:rsid w:val="008460F8"/>
    <w:rsid w:val="00851EE1"/>
    <w:rsid w:val="008533A1"/>
    <w:rsid w:val="00855065"/>
    <w:rsid w:val="008636E8"/>
    <w:rsid w:val="00863D60"/>
    <w:rsid w:val="00874302"/>
    <w:rsid w:val="00874D04"/>
    <w:rsid w:val="00883969"/>
    <w:rsid w:val="0089383F"/>
    <w:rsid w:val="00893EE7"/>
    <w:rsid w:val="00895344"/>
    <w:rsid w:val="00895F58"/>
    <w:rsid w:val="0089626F"/>
    <w:rsid w:val="00896B56"/>
    <w:rsid w:val="008A24A1"/>
    <w:rsid w:val="008A416A"/>
    <w:rsid w:val="008A709E"/>
    <w:rsid w:val="008B0D91"/>
    <w:rsid w:val="008B1A69"/>
    <w:rsid w:val="008B3330"/>
    <w:rsid w:val="008B4716"/>
    <w:rsid w:val="008B63F4"/>
    <w:rsid w:val="008B7F12"/>
    <w:rsid w:val="008C098F"/>
    <w:rsid w:val="008C6DA4"/>
    <w:rsid w:val="008D584D"/>
    <w:rsid w:val="008E0753"/>
    <w:rsid w:val="008E750E"/>
    <w:rsid w:val="008E7D1C"/>
    <w:rsid w:val="008F6AA9"/>
    <w:rsid w:val="008F6F54"/>
    <w:rsid w:val="009116F1"/>
    <w:rsid w:val="009146B0"/>
    <w:rsid w:val="00914A89"/>
    <w:rsid w:val="00914FC8"/>
    <w:rsid w:val="00920A77"/>
    <w:rsid w:val="009276B1"/>
    <w:rsid w:val="00935DD8"/>
    <w:rsid w:val="00943AD5"/>
    <w:rsid w:val="00944923"/>
    <w:rsid w:val="009469A8"/>
    <w:rsid w:val="00954B9A"/>
    <w:rsid w:val="00955B8F"/>
    <w:rsid w:val="00957DF7"/>
    <w:rsid w:val="00962FFE"/>
    <w:rsid w:val="00970E30"/>
    <w:rsid w:val="009759A5"/>
    <w:rsid w:val="009838C2"/>
    <w:rsid w:val="009870AC"/>
    <w:rsid w:val="00990C3D"/>
    <w:rsid w:val="00992DCF"/>
    <w:rsid w:val="009A343B"/>
    <w:rsid w:val="009A3B40"/>
    <w:rsid w:val="009A4889"/>
    <w:rsid w:val="009B0DD8"/>
    <w:rsid w:val="009B0F19"/>
    <w:rsid w:val="009C3E41"/>
    <w:rsid w:val="009C797C"/>
    <w:rsid w:val="009D666A"/>
    <w:rsid w:val="009E0CD9"/>
    <w:rsid w:val="009F37C6"/>
    <w:rsid w:val="009F50ED"/>
    <w:rsid w:val="009F5A76"/>
    <w:rsid w:val="009F6CEC"/>
    <w:rsid w:val="00A009E0"/>
    <w:rsid w:val="00A0278E"/>
    <w:rsid w:val="00A1216F"/>
    <w:rsid w:val="00A13763"/>
    <w:rsid w:val="00A16D4E"/>
    <w:rsid w:val="00A200F4"/>
    <w:rsid w:val="00A42BA5"/>
    <w:rsid w:val="00A457C5"/>
    <w:rsid w:val="00A51B66"/>
    <w:rsid w:val="00A52698"/>
    <w:rsid w:val="00A60900"/>
    <w:rsid w:val="00A60AF9"/>
    <w:rsid w:val="00A6225F"/>
    <w:rsid w:val="00A6431D"/>
    <w:rsid w:val="00A67F73"/>
    <w:rsid w:val="00A720DA"/>
    <w:rsid w:val="00A742CC"/>
    <w:rsid w:val="00A825C4"/>
    <w:rsid w:val="00A84A68"/>
    <w:rsid w:val="00A93BD4"/>
    <w:rsid w:val="00A94407"/>
    <w:rsid w:val="00A97213"/>
    <w:rsid w:val="00AA0BB5"/>
    <w:rsid w:val="00AA2EE3"/>
    <w:rsid w:val="00AA5AC9"/>
    <w:rsid w:val="00AB3C1C"/>
    <w:rsid w:val="00AB3D47"/>
    <w:rsid w:val="00AB4BBD"/>
    <w:rsid w:val="00AB5484"/>
    <w:rsid w:val="00AD2BC7"/>
    <w:rsid w:val="00AD2D0A"/>
    <w:rsid w:val="00AD69D4"/>
    <w:rsid w:val="00AE2556"/>
    <w:rsid w:val="00AE4F96"/>
    <w:rsid w:val="00AF2A71"/>
    <w:rsid w:val="00AF3B9D"/>
    <w:rsid w:val="00B012EC"/>
    <w:rsid w:val="00B0469E"/>
    <w:rsid w:val="00B10E60"/>
    <w:rsid w:val="00B13117"/>
    <w:rsid w:val="00B138A6"/>
    <w:rsid w:val="00B14498"/>
    <w:rsid w:val="00B157D1"/>
    <w:rsid w:val="00B2066E"/>
    <w:rsid w:val="00B21CD0"/>
    <w:rsid w:val="00B25D40"/>
    <w:rsid w:val="00B25FC4"/>
    <w:rsid w:val="00B30658"/>
    <w:rsid w:val="00B37D88"/>
    <w:rsid w:val="00B423BA"/>
    <w:rsid w:val="00B426EE"/>
    <w:rsid w:val="00B42FBD"/>
    <w:rsid w:val="00B5008D"/>
    <w:rsid w:val="00B61A96"/>
    <w:rsid w:val="00B62EFC"/>
    <w:rsid w:val="00B63BF9"/>
    <w:rsid w:val="00B63FA5"/>
    <w:rsid w:val="00B65A49"/>
    <w:rsid w:val="00B72B16"/>
    <w:rsid w:val="00B72C88"/>
    <w:rsid w:val="00B73172"/>
    <w:rsid w:val="00B772A3"/>
    <w:rsid w:val="00B77385"/>
    <w:rsid w:val="00B857E5"/>
    <w:rsid w:val="00B91267"/>
    <w:rsid w:val="00B91540"/>
    <w:rsid w:val="00B92736"/>
    <w:rsid w:val="00B97E8E"/>
    <w:rsid w:val="00BA3B95"/>
    <w:rsid w:val="00BA4DC7"/>
    <w:rsid w:val="00BB3941"/>
    <w:rsid w:val="00BB4C84"/>
    <w:rsid w:val="00BC233A"/>
    <w:rsid w:val="00BD375B"/>
    <w:rsid w:val="00BE0C40"/>
    <w:rsid w:val="00BE3520"/>
    <w:rsid w:val="00BE3942"/>
    <w:rsid w:val="00BE4945"/>
    <w:rsid w:val="00BE5DD8"/>
    <w:rsid w:val="00BE7240"/>
    <w:rsid w:val="00BF02E4"/>
    <w:rsid w:val="00BF091D"/>
    <w:rsid w:val="00BF0A61"/>
    <w:rsid w:val="00BF2452"/>
    <w:rsid w:val="00BF2D62"/>
    <w:rsid w:val="00C016DB"/>
    <w:rsid w:val="00C05F36"/>
    <w:rsid w:val="00C06B61"/>
    <w:rsid w:val="00C06C96"/>
    <w:rsid w:val="00C12FEC"/>
    <w:rsid w:val="00C171AA"/>
    <w:rsid w:val="00C2130B"/>
    <w:rsid w:val="00C23F0A"/>
    <w:rsid w:val="00C27F9D"/>
    <w:rsid w:val="00C32901"/>
    <w:rsid w:val="00C42BCA"/>
    <w:rsid w:val="00C507E5"/>
    <w:rsid w:val="00C573D4"/>
    <w:rsid w:val="00C62FA9"/>
    <w:rsid w:val="00C653BB"/>
    <w:rsid w:val="00C66916"/>
    <w:rsid w:val="00C75839"/>
    <w:rsid w:val="00C76739"/>
    <w:rsid w:val="00C843BC"/>
    <w:rsid w:val="00C84ABF"/>
    <w:rsid w:val="00C85CD6"/>
    <w:rsid w:val="00CA0D9C"/>
    <w:rsid w:val="00CA1F8E"/>
    <w:rsid w:val="00CA4BCE"/>
    <w:rsid w:val="00CA64D4"/>
    <w:rsid w:val="00CB191A"/>
    <w:rsid w:val="00CB20C2"/>
    <w:rsid w:val="00CC201F"/>
    <w:rsid w:val="00CC7267"/>
    <w:rsid w:val="00CD498A"/>
    <w:rsid w:val="00CD63F5"/>
    <w:rsid w:val="00CE00CA"/>
    <w:rsid w:val="00CE0E43"/>
    <w:rsid w:val="00CE531A"/>
    <w:rsid w:val="00CF4D9E"/>
    <w:rsid w:val="00D0767F"/>
    <w:rsid w:val="00D17B2C"/>
    <w:rsid w:val="00D17E3D"/>
    <w:rsid w:val="00D229FF"/>
    <w:rsid w:val="00D25118"/>
    <w:rsid w:val="00D30833"/>
    <w:rsid w:val="00D32CD8"/>
    <w:rsid w:val="00D4072F"/>
    <w:rsid w:val="00D42E8C"/>
    <w:rsid w:val="00D44AE6"/>
    <w:rsid w:val="00D46CCB"/>
    <w:rsid w:val="00D533EC"/>
    <w:rsid w:val="00D5463C"/>
    <w:rsid w:val="00D550A5"/>
    <w:rsid w:val="00D6516C"/>
    <w:rsid w:val="00D700B5"/>
    <w:rsid w:val="00D72C33"/>
    <w:rsid w:val="00D7394D"/>
    <w:rsid w:val="00D74B53"/>
    <w:rsid w:val="00D7635C"/>
    <w:rsid w:val="00D801BE"/>
    <w:rsid w:val="00D82E7B"/>
    <w:rsid w:val="00D840AC"/>
    <w:rsid w:val="00D84D3A"/>
    <w:rsid w:val="00D919EA"/>
    <w:rsid w:val="00DA4A3C"/>
    <w:rsid w:val="00DA56BB"/>
    <w:rsid w:val="00DB047F"/>
    <w:rsid w:val="00DB0AEA"/>
    <w:rsid w:val="00DB21A3"/>
    <w:rsid w:val="00DB34A9"/>
    <w:rsid w:val="00DB42D6"/>
    <w:rsid w:val="00DB718D"/>
    <w:rsid w:val="00DC4ACB"/>
    <w:rsid w:val="00DC79B8"/>
    <w:rsid w:val="00DD149B"/>
    <w:rsid w:val="00DD2A82"/>
    <w:rsid w:val="00DD4C1E"/>
    <w:rsid w:val="00DD56B7"/>
    <w:rsid w:val="00DD7AA4"/>
    <w:rsid w:val="00DE14C3"/>
    <w:rsid w:val="00DF0109"/>
    <w:rsid w:val="00DF25AA"/>
    <w:rsid w:val="00DF37A5"/>
    <w:rsid w:val="00DF5E96"/>
    <w:rsid w:val="00DF61E0"/>
    <w:rsid w:val="00E0690E"/>
    <w:rsid w:val="00E20187"/>
    <w:rsid w:val="00E31E8F"/>
    <w:rsid w:val="00E325EA"/>
    <w:rsid w:val="00E4086F"/>
    <w:rsid w:val="00E4119E"/>
    <w:rsid w:val="00E43763"/>
    <w:rsid w:val="00E43851"/>
    <w:rsid w:val="00E455AC"/>
    <w:rsid w:val="00E45BB8"/>
    <w:rsid w:val="00E56A81"/>
    <w:rsid w:val="00E72289"/>
    <w:rsid w:val="00E73836"/>
    <w:rsid w:val="00E80C87"/>
    <w:rsid w:val="00E82146"/>
    <w:rsid w:val="00E821F1"/>
    <w:rsid w:val="00E82960"/>
    <w:rsid w:val="00E84394"/>
    <w:rsid w:val="00E856C0"/>
    <w:rsid w:val="00E85F83"/>
    <w:rsid w:val="00E872AC"/>
    <w:rsid w:val="00E87711"/>
    <w:rsid w:val="00EA258D"/>
    <w:rsid w:val="00EA2CA3"/>
    <w:rsid w:val="00EA2F8C"/>
    <w:rsid w:val="00EA7D90"/>
    <w:rsid w:val="00EC19CC"/>
    <w:rsid w:val="00EC1AA1"/>
    <w:rsid w:val="00EC6AC0"/>
    <w:rsid w:val="00ED16FE"/>
    <w:rsid w:val="00ED384F"/>
    <w:rsid w:val="00EE5A31"/>
    <w:rsid w:val="00EF0084"/>
    <w:rsid w:val="00EF15D7"/>
    <w:rsid w:val="00EF1E16"/>
    <w:rsid w:val="00F005F7"/>
    <w:rsid w:val="00F04F06"/>
    <w:rsid w:val="00F051C3"/>
    <w:rsid w:val="00F07679"/>
    <w:rsid w:val="00F0787C"/>
    <w:rsid w:val="00F078C2"/>
    <w:rsid w:val="00F1132C"/>
    <w:rsid w:val="00F11DF1"/>
    <w:rsid w:val="00F12553"/>
    <w:rsid w:val="00F13D93"/>
    <w:rsid w:val="00F17301"/>
    <w:rsid w:val="00F20BF4"/>
    <w:rsid w:val="00F22999"/>
    <w:rsid w:val="00F233AD"/>
    <w:rsid w:val="00F3017E"/>
    <w:rsid w:val="00F304E3"/>
    <w:rsid w:val="00F376B7"/>
    <w:rsid w:val="00F4388C"/>
    <w:rsid w:val="00F44167"/>
    <w:rsid w:val="00F52576"/>
    <w:rsid w:val="00F530D9"/>
    <w:rsid w:val="00F71145"/>
    <w:rsid w:val="00F71D1C"/>
    <w:rsid w:val="00F8496A"/>
    <w:rsid w:val="00F8720F"/>
    <w:rsid w:val="00F90CA0"/>
    <w:rsid w:val="00FA5C74"/>
    <w:rsid w:val="00FA77E4"/>
    <w:rsid w:val="00FB2C63"/>
    <w:rsid w:val="00FB7D67"/>
    <w:rsid w:val="00FC05BA"/>
    <w:rsid w:val="00FC15A0"/>
    <w:rsid w:val="00FC1EA2"/>
    <w:rsid w:val="00FC5476"/>
    <w:rsid w:val="00FD0FD6"/>
    <w:rsid w:val="00FD191F"/>
    <w:rsid w:val="00FD35EC"/>
    <w:rsid w:val="00FE028F"/>
    <w:rsid w:val="00FE12C2"/>
    <w:rsid w:val="00FE1FD6"/>
    <w:rsid w:val="00FE30C8"/>
    <w:rsid w:val="00FE51BF"/>
    <w:rsid w:val="00FE64EC"/>
    <w:rsid w:val="00FE7861"/>
    <w:rsid w:val="00FF0643"/>
    <w:rsid w:val="00FF205D"/>
    <w:rsid w:val="00FF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0B0BBE"/>
  <w15:chartTrackingRefBased/>
  <w15:docId w15:val="{5B371BED-FF4B-412B-AB32-F31A0824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062CA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B51E6"/>
    <w:pPr>
      <w:keepNext/>
      <w:spacing w:before="360" w:after="180" w:line="360" w:lineRule="auto"/>
      <w:outlineLvl w:val="0"/>
    </w:pPr>
    <w:rPr>
      <w:b/>
      <w:bCs/>
      <w:color w:val="000000"/>
      <w:kern w:val="32"/>
      <w:sz w:val="32"/>
    </w:rPr>
  </w:style>
  <w:style w:type="paragraph" w:styleId="berschrift2">
    <w:name w:val="heading 2"/>
    <w:basedOn w:val="Standard"/>
    <w:next w:val="Standard"/>
    <w:autoRedefine/>
    <w:qFormat/>
    <w:rsid w:val="002B51E6"/>
    <w:pPr>
      <w:keepNext/>
      <w:numPr>
        <w:ilvl w:val="1"/>
        <w:numId w:val="3"/>
      </w:numPr>
      <w:spacing w:before="240" w:after="60" w:line="360" w:lineRule="auto"/>
      <w:outlineLvl w:val="1"/>
    </w:pPr>
    <w:rPr>
      <w:b/>
      <w:bCs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836B62"/>
    <w:rPr>
      <w:rFonts w:ascii="Arial" w:hAnsi="Arial"/>
      <w:color w:val="0000FF"/>
      <w:u w:val="single"/>
    </w:rPr>
  </w:style>
  <w:style w:type="paragraph" w:customStyle="1" w:styleId="FormatvorlageArialZeilenabstand15Zeilen">
    <w:name w:val="Formatvorlage Arial Zeilenabstand:  15 Zeilen"/>
    <w:basedOn w:val="Standard"/>
    <w:autoRedefine/>
    <w:rsid w:val="0005269E"/>
    <w:pPr>
      <w:spacing w:line="360" w:lineRule="auto"/>
      <w:jc w:val="both"/>
    </w:pPr>
    <w:rPr>
      <w:rFonts w:cs="Arial"/>
    </w:rPr>
  </w:style>
  <w:style w:type="paragraph" w:customStyle="1" w:styleId="Text">
    <w:name w:val="Text"/>
    <w:basedOn w:val="Standard"/>
    <w:autoRedefine/>
    <w:rsid w:val="0005269E"/>
    <w:pPr>
      <w:spacing w:line="360" w:lineRule="auto"/>
      <w:jc w:val="both"/>
    </w:pPr>
    <w:rPr>
      <w:rFonts w:cs="Arial"/>
    </w:rPr>
  </w:style>
  <w:style w:type="paragraph" w:customStyle="1" w:styleId="FormatvorlageBeschriftungZentriert">
    <w:name w:val="Formatvorlage Beschriftung + Zentriert"/>
    <w:basedOn w:val="Beschriftung"/>
    <w:autoRedefine/>
    <w:rsid w:val="00325129"/>
    <w:pPr>
      <w:spacing w:line="360" w:lineRule="auto"/>
      <w:jc w:val="center"/>
    </w:pPr>
    <w:rPr>
      <w:b w:val="0"/>
    </w:rPr>
  </w:style>
  <w:style w:type="paragraph" w:styleId="Beschriftung">
    <w:name w:val="caption"/>
    <w:basedOn w:val="Standard"/>
    <w:next w:val="Standard"/>
    <w:qFormat/>
    <w:rsid w:val="00325129"/>
    <w:pPr>
      <w:spacing w:before="120" w:after="120"/>
    </w:pPr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semiHidden/>
    <w:rsid w:val="00CD498A"/>
    <w:pPr>
      <w:tabs>
        <w:tab w:val="left" w:pos="252"/>
        <w:tab w:val="right" w:leader="dot" w:pos="9060"/>
      </w:tabs>
      <w:spacing w:before="120" w:after="120"/>
      <w:jc w:val="both"/>
    </w:pPr>
    <w:rPr>
      <w:b/>
      <w:bCs/>
      <w:noProof/>
      <w:color w:val="000000"/>
    </w:rPr>
  </w:style>
  <w:style w:type="paragraph" w:styleId="Verzeichnis2">
    <w:name w:val="toc 2"/>
    <w:basedOn w:val="Standard"/>
    <w:next w:val="Standard"/>
    <w:autoRedefine/>
    <w:semiHidden/>
    <w:rsid w:val="00CD498A"/>
    <w:pPr>
      <w:tabs>
        <w:tab w:val="left" w:pos="960"/>
        <w:tab w:val="right" w:leader="dot" w:pos="9057"/>
      </w:tabs>
      <w:ind w:left="240"/>
      <w:jc w:val="both"/>
    </w:pPr>
    <w:rPr>
      <w:noProof/>
      <w:color w:val="000000"/>
    </w:rPr>
  </w:style>
  <w:style w:type="paragraph" w:styleId="Verzeichnis3">
    <w:name w:val="toc 3"/>
    <w:basedOn w:val="Standard"/>
    <w:next w:val="Standard"/>
    <w:autoRedefine/>
    <w:semiHidden/>
    <w:rsid w:val="00CD498A"/>
    <w:pPr>
      <w:tabs>
        <w:tab w:val="left" w:pos="1022"/>
        <w:tab w:val="right" w:leader="dot" w:pos="9060"/>
      </w:tabs>
      <w:ind w:left="480"/>
      <w:jc w:val="both"/>
    </w:pPr>
    <w:rPr>
      <w:iCs/>
      <w:noProof/>
      <w:color w:val="000000"/>
    </w:rPr>
  </w:style>
  <w:style w:type="paragraph" w:customStyle="1" w:styleId="0berschrift">
    <w:name w:val="0 Überschrift"/>
    <w:basedOn w:val="Textkrper"/>
    <w:autoRedefine/>
    <w:rsid w:val="00DD56B7"/>
    <w:pPr>
      <w:spacing w:after="0"/>
      <w:jc w:val="center"/>
    </w:pPr>
    <w:rPr>
      <w:rFonts w:cs="Arial"/>
      <w:b/>
      <w:bCs/>
      <w:sz w:val="32"/>
      <w:szCs w:val="32"/>
    </w:rPr>
  </w:style>
  <w:style w:type="paragraph" w:styleId="Textkrper">
    <w:name w:val="Body Text"/>
    <w:basedOn w:val="Standard"/>
    <w:rsid w:val="00DD56B7"/>
    <w:pPr>
      <w:spacing w:after="120"/>
    </w:pPr>
  </w:style>
  <w:style w:type="paragraph" w:customStyle="1" w:styleId="Beschriftung2">
    <w:name w:val="Beschriftung2"/>
    <w:basedOn w:val="Beschriftung"/>
    <w:autoRedefine/>
    <w:rsid w:val="00DD56B7"/>
    <w:pPr>
      <w:spacing w:line="360" w:lineRule="auto"/>
      <w:jc w:val="center"/>
    </w:pPr>
    <w:rPr>
      <w:color w:val="000000"/>
    </w:rPr>
  </w:style>
  <w:style w:type="table" w:styleId="Tabellenraster">
    <w:name w:val="Table Grid"/>
    <w:basedOn w:val="NormaleTabelle"/>
    <w:rsid w:val="00CF4D9E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FormatvorlageVerzeichnis1Zeilenabstandeinfach">
    <w:name w:val="Formatvorlage Verzeichnis 1 + Zeilenabstand:  einfach"/>
    <w:basedOn w:val="Verzeichnis1"/>
    <w:autoRedefine/>
    <w:rsid w:val="005D17C0"/>
    <w:rPr>
      <w:sz w:val="24"/>
      <w:szCs w:val="20"/>
    </w:rPr>
  </w:style>
  <w:style w:type="paragraph" w:styleId="Kopfzeile">
    <w:name w:val="header"/>
    <w:basedOn w:val="Standard"/>
    <w:link w:val="KopfzeileZchn"/>
    <w:uiPriority w:val="99"/>
    <w:rsid w:val="00DF25A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uzeile">
    <w:name w:val="footer"/>
    <w:basedOn w:val="Standard"/>
    <w:link w:val="FuzeileZchn"/>
    <w:uiPriority w:val="99"/>
    <w:rsid w:val="00DF25AA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noraPflichtangabe">
    <w:name w:val="nora Pflichtangabe"/>
    <w:basedOn w:val="Standard"/>
    <w:rsid w:val="0000664B"/>
    <w:pPr>
      <w:spacing w:line="360" w:lineRule="auto"/>
      <w:jc w:val="right"/>
    </w:pPr>
    <w:rPr>
      <w:rFonts w:cs="Arial"/>
      <w:b/>
      <w:bCs/>
      <w:sz w:val="14"/>
      <w:szCs w:val="14"/>
    </w:rPr>
  </w:style>
  <w:style w:type="paragraph" w:styleId="Sprechblasentext">
    <w:name w:val="Balloon Text"/>
    <w:basedOn w:val="Standard"/>
    <w:semiHidden/>
    <w:rsid w:val="001D6042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394FF8"/>
    <w:rPr>
      <w:rFonts w:ascii="Arial" w:hAnsi="Arial"/>
      <w:sz w:val="22"/>
      <w:szCs w:val="24"/>
    </w:rPr>
  </w:style>
  <w:style w:type="character" w:customStyle="1" w:styleId="FuzeileZchn">
    <w:name w:val="Fußzeile Zchn"/>
    <w:link w:val="Fuzeile"/>
    <w:uiPriority w:val="99"/>
    <w:rsid w:val="00B61A96"/>
    <w:rPr>
      <w:rFonts w:ascii="Arial" w:hAnsi="Arial"/>
      <w:sz w:val="22"/>
      <w:szCs w:val="24"/>
    </w:rPr>
  </w:style>
  <w:style w:type="paragraph" w:customStyle="1" w:styleId="Pa0">
    <w:name w:val="Pa0"/>
    <w:basedOn w:val="Standard"/>
    <w:next w:val="Standard"/>
    <w:uiPriority w:val="99"/>
    <w:rsid w:val="00FC5476"/>
    <w:pPr>
      <w:autoSpaceDE w:val="0"/>
      <w:autoSpaceDN w:val="0"/>
      <w:adjustRightInd w:val="0"/>
      <w:spacing w:line="401" w:lineRule="atLeast"/>
    </w:pPr>
    <w:rPr>
      <w:rFonts w:ascii="Futura" w:hAnsi="Futura"/>
      <w:sz w:val="24"/>
    </w:rPr>
  </w:style>
  <w:style w:type="paragraph" w:customStyle="1" w:styleId="Pa3">
    <w:name w:val="Pa3"/>
    <w:basedOn w:val="Standard"/>
    <w:next w:val="Standard"/>
    <w:uiPriority w:val="99"/>
    <w:rsid w:val="00FC5476"/>
    <w:pPr>
      <w:autoSpaceDE w:val="0"/>
      <w:autoSpaceDN w:val="0"/>
      <w:adjustRightInd w:val="0"/>
      <w:spacing w:line="241" w:lineRule="atLeast"/>
    </w:pPr>
    <w:rPr>
      <w:rFonts w:ascii="FuturaLig" w:hAnsi="FuturaLig"/>
      <w:sz w:val="24"/>
    </w:rPr>
  </w:style>
  <w:style w:type="paragraph" w:customStyle="1" w:styleId="Pa2">
    <w:name w:val="Pa2"/>
    <w:basedOn w:val="Standard"/>
    <w:next w:val="Standard"/>
    <w:uiPriority w:val="99"/>
    <w:rsid w:val="00FC5476"/>
    <w:pPr>
      <w:autoSpaceDE w:val="0"/>
      <w:autoSpaceDN w:val="0"/>
      <w:adjustRightInd w:val="0"/>
      <w:spacing w:line="201" w:lineRule="atLeast"/>
    </w:pPr>
    <w:rPr>
      <w:rFonts w:ascii="Futura" w:hAnsi="Futura"/>
      <w:sz w:val="24"/>
    </w:rPr>
  </w:style>
  <w:style w:type="character" w:customStyle="1" w:styleId="A3">
    <w:name w:val="A3"/>
    <w:uiPriority w:val="99"/>
    <w:rsid w:val="00FC5476"/>
    <w:rPr>
      <w:rFonts w:cs="Futura"/>
      <w:color w:val="000000"/>
      <w:sz w:val="11"/>
      <w:szCs w:val="11"/>
    </w:rPr>
  </w:style>
  <w:style w:type="character" w:styleId="Kommentarzeichen">
    <w:name w:val="annotation reference"/>
    <w:uiPriority w:val="99"/>
    <w:semiHidden/>
    <w:unhideWhenUsed/>
    <w:rsid w:val="001C1E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C1EA4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1C1EA4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1EA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C1EA4"/>
    <w:rPr>
      <w:rFonts w:ascii="Arial" w:hAnsi="Arial"/>
      <w:b/>
      <w:bCs/>
    </w:rPr>
  </w:style>
  <w:style w:type="character" w:styleId="BesuchterLink">
    <w:name w:val="FollowedHyperlink"/>
    <w:uiPriority w:val="99"/>
    <w:semiHidden/>
    <w:unhideWhenUsed/>
    <w:rsid w:val="004B5CAD"/>
    <w:rPr>
      <w:color w:val="954F72"/>
      <w:u w:val="single"/>
    </w:rPr>
  </w:style>
  <w:style w:type="character" w:styleId="NichtaufgelsteErwhnung">
    <w:name w:val="Unresolved Mention"/>
    <w:uiPriority w:val="99"/>
    <w:semiHidden/>
    <w:unhideWhenUsed/>
    <w:rsid w:val="00F376B7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71775C"/>
    <w:rPr>
      <w:rFonts w:ascii="Arial" w:hAnsi="Arial"/>
      <w:sz w:val="22"/>
      <w:szCs w:val="24"/>
    </w:rPr>
  </w:style>
  <w:style w:type="paragraph" w:styleId="Listenabsatz">
    <w:name w:val="List Paragraph"/>
    <w:basedOn w:val="Standard"/>
    <w:uiPriority w:val="34"/>
    <w:qFormat/>
    <w:rsid w:val="00874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nora_by_interface_dach/" TargetMode="External"/><Relationship Id="rId13" Type="http://schemas.openxmlformats.org/officeDocument/2006/relationships/hyperlink" Target="https://blog.interface.com/de/" TargetMode="External"/><Relationship Id="rId18" Type="http://schemas.openxmlformats.org/officeDocument/2006/relationships/hyperlink" Target="https://c212.net/c/link/?t=0&amp;l=en&amp;o=2379762-2&amp;h=4144392634&amp;u=https%3A%2F%2Fwww.linkedin.com%2Fcompany%2Finterface&amp;a=LinkedIn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mailto:presse@nora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nterface.com/EU/de-DE/homepage" TargetMode="External"/><Relationship Id="rId17" Type="http://schemas.openxmlformats.org/officeDocument/2006/relationships/hyperlink" Target="https://c212.net/c/link/?t=0&amp;l=en&amp;o=2379762-2&amp;h=3083175772&amp;u=https%3A%2F%2Fwww.pinterest.com%2Finterface%2F&amp;a=Pinterest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c212.net/c/link/?t=0&amp;l=en&amp;o=2379762-2&amp;h=977103161&amp;u=https%3A%2F%2Fwww.facebook.com%2FInterface%2F%3Ffref%3Dts&amp;a=Facebook" TargetMode="External"/><Relationship Id="rId20" Type="http://schemas.openxmlformats.org/officeDocument/2006/relationships/hyperlink" Target="https://c212.net/c/link/?t=0&amp;l=en&amp;o=2379762-2&amp;h=2240602264&amp;u=https%3A%2F%2Fvimeo.com%2Finterface&amp;a=Vime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user/norasystems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c212.net/c/link/?t=0&amp;l=en&amp;o=2379762-2&amp;h=2570929014&amp;u=https%3A%2F%2Fwww.youtube.com%2Fc%2Finterface&amp;a=YouTube" TargetMode="External"/><Relationship Id="rId23" Type="http://schemas.openxmlformats.org/officeDocument/2006/relationships/hyperlink" Target="mailto:Nora.Lippelt@gciworldwide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linkedin.com/company/nora-systems-inc./mycompany/" TargetMode="External"/><Relationship Id="rId19" Type="http://schemas.openxmlformats.org/officeDocument/2006/relationships/hyperlink" Target="https://c212.net/c/link/?t=0&amp;l=en&amp;o=2379762-2&amp;h=3466201880&amp;u=https%3A%2F%2Fwww.instagram.com%2Finterface%2F&amp;a=Instagr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ora.com/deutschland/de" TargetMode="External"/><Relationship Id="rId14" Type="http://schemas.openxmlformats.org/officeDocument/2006/relationships/hyperlink" Target="https://c212.net/c/link/?t=0&amp;l=en&amp;o=2379762-2&amp;h=2074296210&amp;u=https%3A%2F%2Ftwitter.com%2FInterfaceInc&amp;a=Twitter" TargetMode="External"/><Relationship Id="rId22" Type="http://schemas.openxmlformats.org/officeDocument/2006/relationships/hyperlink" Target="http://www.nora.com/de.html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BE89F-D087-47B7-8DA3-A42BD5015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7040</Characters>
  <Application>Microsoft Office Word</Application>
  <DocSecurity>0</DocSecurity>
  <Lines>58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Vorlage Pressemitteilung nora systems</vt:lpstr>
      <vt:lpstr>Vorlage Pressemitteilung nora systems</vt:lpstr>
    </vt:vector>
  </TitlesOfParts>
  <Company>nora systems GmbH</Company>
  <LinksUpToDate>false</LinksUpToDate>
  <CharactersWithSpaces>7799</CharactersWithSpaces>
  <SharedDoc>false</SharedDoc>
  <HLinks>
    <vt:vector size="78" baseType="variant">
      <vt:variant>
        <vt:i4>2162714</vt:i4>
      </vt:variant>
      <vt:variant>
        <vt:i4>36</vt:i4>
      </vt:variant>
      <vt:variant>
        <vt:i4>0</vt:i4>
      </vt:variant>
      <vt:variant>
        <vt:i4>5</vt:i4>
      </vt:variant>
      <vt:variant>
        <vt:lpwstr>mailto:nora@heringschuppener.com</vt:lpwstr>
      </vt:variant>
      <vt:variant>
        <vt:lpwstr/>
      </vt:variant>
      <vt:variant>
        <vt:i4>3735662</vt:i4>
      </vt:variant>
      <vt:variant>
        <vt:i4>33</vt:i4>
      </vt:variant>
      <vt:variant>
        <vt:i4>0</vt:i4>
      </vt:variant>
      <vt:variant>
        <vt:i4>5</vt:i4>
      </vt:variant>
      <vt:variant>
        <vt:lpwstr>http://www.nora.com/de.html</vt:lpwstr>
      </vt:variant>
      <vt:variant>
        <vt:lpwstr/>
      </vt:variant>
      <vt:variant>
        <vt:i4>4456563</vt:i4>
      </vt:variant>
      <vt:variant>
        <vt:i4>30</vt:i4>
      </vt:variant>
      <vt:variant>
        <vt:i4>0</vt:i4>
      </vt:variant>
      <vt:variant>
        <vt:i4>5</vt:i4>
      </vt:variant>
      <vt:variant>
        <vt:lpwstr>mailto:presse@nora.com</vt:lpwstr>
      </vt:variant>
      <vt:variant>
        <vt:lpwstr/>
      </vt:variant>
      <vt:variant>
        <vt:i4>4390928</vt:i4>
      </vt:variant>
      <vt:variant>
        <vt:i4>27</vt:i4>
      </vt:variant>
      <vt:variant>
        <vt:i4>0</vt:i4>
      </vt:variant>
      <vt:variant>
        <vt:i4>5</vt:i4>
      </vt:variant>
      <vt:variant>
        <vt:lpwstr>https://c212.net/c/link/?t=0&amp;l=en&amp;o=2379762-2&amp;h=2240602264&amp;u=https%3A%2F%2Fvimeo.com%2Finterface&amp;a=Vimeo</vt:lpwstr>
      </vt:variant>
      <vt:variant>
        <vt:lpwstr/>
      </vt:variant>
      <vt:variant>
        <vt:i4>8192111</vt:i4>
      </vt:variant>
      <vt:variant>
        <vt:i4>24</vt:i4>
      </vt:variant>
      <vt:variant>
        <vt:i4>0</vt:i4>
      </vt:variant>
      <vt:variant>
        <vt:i4>5</vt:i4>
      </vt:variant>
      <vt:variant>
        <vt:lpwstr>https://c212.net/c/link/?t=0&amp;l=en&amp;o=2379762-2&amp;h=3466201880&amp;u=https%3A%2F%2Fwww.instagram.com%2Finterface%2F&amp;a=Instagram</vt:lpwstr>
      </vt:variant>
      <vt:variant>
        <vt:lpwstr/>
      </vt:variant>
      <vt:variant>
        <vt:i4>6029388</vt:i4>
      </vt:variant>
      <vt:variant>
        <vt:i4>21</vt:i4>
      </vt:variant>
      <vt:variant>
        <vt:i4>0</vt:i4>
      </vt:variant>
      <vt:variant>
        <vt:i4>5</vt:i4>
      </vt:variant>
      <vt:variant>
        <vt:lpwstr>https://c212.net/c/link/?t=0&amp;l=en&amp;o=2379762-2&amp;h=4144392634&amp;u=https%3A%2F%2Fwww.linkedin.com%2Fcompany%2Finterface&amp;a=LinkedIn</vt:lpwstr>
      </vt:variant>
      <vt:variant>
        <vt:lpwstr/>
      </vt:variant>
      <vt:variant>
        <vt:i4>7864446</vt:i4>
      </vt:variant>
      <vt:variant>
        <vt:i4>18</vt:i4>
      </vt:variant>
      <vt:variant>
        <vt:i4>0</vt:i4>
      </vt:variant>
      <vt:variant>
        <vt:i4>5</vt:i4>
      </vt:variant>
      <vt:variant>
        <vt:lpwstr>https://c212.net/c/link/?t=0&amp;l=en&amp;o=2379762-2&amp;h=3083175772&amp;u=https%3A%2F%2Fwww.pinterest.com%2Finterface%2F&amp;a=Pinterest</vt:lpwstr>
      </vt:variant>
      <vt:variant>
        <vt:lpwstr/>
      </vt:variant>
      <vt:variant>
        <vt:i4>458835</vt:i4>
      </vt:variant>
      <vt:variant>
        <vt:i4>15</vt:i4>
      </vt:variant>
      <vt:variant>
        <vt:i4>0</vt:i4>
      </vt:variant>
      <vt:variant>
        <vt:i4>5</vt:i4>
      </vt:variant>
      <vt:variant>
        <vt:lpwstr>https://c212.net/c/link/?t=0&amp;l=en&amp;o=2379762-2&amp;h=977103161&amp;u=https%3A%2F%2Fwww.facebook.com%2FInterface%2F%3Ffref%3Dts&amp;a=Facebook</vt:lpwstr>
      </vt:variant>
      <vt:variant>
        <vt:lpwstr/>
      </vt:variant>
      <vt:variant>
        <vt:i4>1376266</vt:i4>
      </vt:variant>
      <vt:variant>
        <vt:i4>12</vt:i4>
      </vt:variant>
      <vt:variant>
        <vt:i4>0</vt:i4>
      </vt:variant>
      <vt:variant>
        <vt:i4>5</vt:i4>
      </vt:variant>
      <vt:variant>
        <vt:lpwstr>https://c212.net/c/link/?t=0&amp;l=en&amp;o=2379762-2&amp;h=2570929014&amp;u=https%3A%2F%2Fwww.youtube.com%2Fc%2Finterface&amp;a=YouTube</vt:lpwstr>
      </vt:variant>
      <vt:variant>
        <vt:lpwstr/>
      </vt:variant>
      <vt:variant>
        <vt:i4>2162795</vt:i4>
      </vt:variant>
      <vt:variant>
        <vt:i4>9</vt:i4>
      </vt:variant>
      <vt:variant>
        <vt:i4>0</vt:i4>
      </vt:variant>
      <vt:variant>
        <vt:i4>5</vt:i4>
      </vt:variant>
      <vt:variant>
        <vt:lpwstr>https://c212.net/c/link/?t=0&amp;l=en&amp;o=2379762-2&amp;h=2074296210&amp;u=https%3A%2F%2Ftwitter.com%2FInterfaceInc&amp;a=Twitter</vt:lpwstr>
      </vt:variant>
      <vt:variant>
        <vt:lpwstr/>
      </vt:variant>
      <vt:variant>
        <vt:i4>2293869</vt:i4>
      </vt:variant>
      <vt:variant>
        <vt:i4>6</vt:i4>
      </vt:variant>
      <vt:variant>
        <vt:i4>0</vt:i4>
      </vt:variant>
      <vt:variant>
        <vt:i4>5</vt:i4>
      </vt:variant>
      <vt:variant>
        <vt:lpwstr>https://www.nora.com/deutschland/de</vt:lpwstr>
      </vt:variant>
      <vt:variant>
        <vt:lpwstr/>
      </vt:variant>
      <vt:variant>
        <vt:i4>3407974</vt:i4>
      </vt:variant>
      <vt:variant>
        <vt:i4>3</vt:i4>
      </vt:variant>
      <vt:variant>
        <vt:i4>0</vt:i4>
      </vt:variant>
      <vt:variant>
        <vt:i4>5</vt:i4>
      </vt:variant>
      <vt:variant>
        <vt:lpwstr>https://blog.interface.com/de/</vt:lpwstr>
      </vt:variant>
      <vt:variant>
        <vt:lpwstr/>
      </vt:variant>
      <vt:variant>
        <vt:i4>6488106</vt:i4>
      </vt:variant>
      <vt:variant>
        <vt:i4>0</vt:i4>
      </vt:variant>
      <vt:variant>
        <vt:i4>0</vt:i4>
      </vt:variant>
      <vt:variant>
        <vt:i4>5</vt:i4>
      </vt:variant>
      <vt:variant>
        <vt:lpwstr>https://www.interface.com/EU/de-DE/homepage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Pressemitteilung nora systems</dc:title>
  <dc:subject>nora systems</dc:subject>
  <dc:creator>nora systems GmbH</dc:creator>
  <cp:keywords/>
  <cp:lastModifiedBy>Nora Lippelt</cp:lastModifiedBy>
  <cp:revision>9</cp:revision>
  <cp:lastPrinted>2016-10-11T13:16:00Z</cp:lastPrinted>
  <dcterms:created xsi:type="dcterms:W3CDTF">2022-05-06T11:23:00Z</dcterms:created>
  <dcterms:modified xsi:type="dcterms:W3CDTF">2022-06-01T12:50:00Z</dcterms:modified>
</cp:coreProperties>
</file>