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556F9734" w:rsidR="009838C2" w:rsidRDefault="008757B1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Der Boden als Unikat 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33452B76" w14:textId="475A494B" w:rsidR="009838C2" w:rsidRDefault="007A7C0E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Intarsien aus nora Kautschuk-Belägen </w:t>
      </w:r>
      <w:r w:rsidR="001D69AA">
        <w:rPr>
          <w:b/>
          <w:bCs/>
          <w:iCs/>
        </w:rPr>
        <w:t>für</w:t>
      </w:r>
      <w:r w:rsidR="00C92290">
        <w:rPr>
          <w:b/>
          <w:bCs/>
          <w:iCs/>
        </w:rPr>
        <w:t xml:space="preserve"> </w:t>
      </w:r>
      <w:r>
        <w:rPr>
          <w:b/>
          <w:bCs/>
          <w:iCs/>
        </w:rPr>
        <w:t>i</w:t>
      </w:r>
      <w:r w:rsidR="00C72446" w:rsidRPr="00C72446">
        <w:rPr>
          <w:b/>
          <w:bCs/>
          <w:iCs/>
        </w:rPr>
        <w:t xml:space="preserve">ndividuelles </w:t>
      </w:r>
      <w:r w:rsidR="00AA4EB0">
        <w:rPr>
          <w:b/>
          <w:bCs/>
          <w:iCs/>
        </w:rPr>
        <w:t>Raumdesign</w:t>
      </w:r>
      <w:r w:rsidR="00C72446" w:rsidRPr="00C72446">
        <w:rPr>
          <w:b/>
          <w:bCs/>
          <w:iCs/>
        </w:rPr>
        <w:t xml:space="preserve"> </w:t>
      </w:r>
      <w:r w:rsidR="00EC73EE">
        <w:rPr>
          <w:b/>
          <w:bCs/>
          <w:iCs/>
        </w:rPr>
        <w:t>mit Mehrwert</w:t>
      </w:r>
    </w:p>
    <w:p w14:paraId="7FA12588" w14:textId="70707DC5" w:rsidR="00CC201F" w:rsidRPr="00A60900" w:rsidRDefault="00CC201F" w:rsidP="009838C2">
      <w:pPr>
        <w:jc w:val="both"/>
        <w:rPr>
          <w:bCs/>
          <w:iCs/>
        </w:rPr>
      </w:pPr>
    </w:p>
    <w:p w14:paraId="32ABA41C" w14:textId="2A95147D" w:rsidR="000E195B" w:rsidRDefault="009838C2" w:rsidP="0071607E">
      <w:pPr>
        <w:autoSpaceDE w:val="0"/>
        <w:autoSpaceDN w:val="0"/>
        <w:adjustRightInd w:val="0"/>
        <w:spacing w:line="320" w:lineRule="atLeast"/>
        <w:jc w:val="both"/>
        <w:rPr>
          <w:rFonts w:cs="Arial"/>
        </w:rPr>
      </w:pPr>
      <w:r w:rsidRPr="00A60900">
        <w:rPr>
          <w:bCs/>
          <w:i/>
          <w:szCs w:val="22"/>
        </w:rPr>
        <w:t>Weinheim</w:t>
      </w:r>
      <w:r w:rsidRPr="009513D4">
        <w:rPr>
          <w:bCs/>
          <w:i/>
          <w:szCs w:val="22"/>
        </w:rPr>
        <w:t xml:space="preserve">, </w:t>
      </w:r>
      <w:r w:rsidR="009513D4" w:rsidRPr="009513D4">
        <w:rPr>
          <w:bCs/>
          <w:i/>
          <w:szCs w:val="22"/>
        </w:rPr>
        <w:t>August</w:t>
      </w:r>
      <w:r w:rsidR="00CC201F" w:rsidRPr="009513D4">
        <w:rPr>
          <w:bCs/>
          <w:i/>
          <w:szCs w:val="22"/>
        </w:rPr>
        <w:t xml:space="preserve"> </w:t>
      </w:r>
      <w:r w:rsidR="00C2130B" w:rsidRPr="009513D4">
        <w:rPr>
          <w:bCs/>
          <w:i/>
          <w:szCs w:val="22"/>
        </w:rPr>
        <w:t>20</w:t>
      </w:r>
      <w:r w:rsidR="00CC201F" w:rsidRPr="009513D4">
        <w:rPr>
          <w:bCs/>
          <w:i/>
          <w:szCs w:val="22"/>
        </w:rPr>
        <w:t>2</w:t>
      </w:r>
      <w:r w:rsidR="00644E8E" w:rsidRPr="009513D4">
        <w:rPr>
          <w:bCs/>
          <w:i/>
          <w:szCs w:val="22"/>
        </w:rPr>
        <w:t>1</w:t>
      </w:r>
      <w:r w:rsidR="00C2130B" w:rsidRPr="009513D4">
        <w:rPr>
          <w:bCs/>
          <w:i/>
          <w:szCs w:val="22"/>
        </w:rPr>
        <w:t xml:space="preserve"> </w:t>
      </w:r>
      <w:r w:rsidRPr="009513D4">
        <w:rPr>
          <w:bCs/>
          <w:i/>
          <w:szCs w:val="22"/>
        </w:rPr>
        <w:t xml:space="preserve">– </w:t>
      </w:r>
      <w:r w:rsidR="008757B1" w:rsidRPr="009513D4">
        <w:rPr>
          <w:bCs/>
          <w:iCs/>
          <w:szCs w:val="22"/>
        </w:rPr>
        <w:t>Individualisierung</w:t>
      </w:r>
      <w:r w:rsidR="008757B1">
        <w:rPr>
          <w:bCs/>
          <w:iCs/>
          <w:szCs w:val="22"/>
        </w:rPr>
        <w:t xml:space="preserve"> als</w:t>
      </w:r>
      <w:r w:rsidR="00C72446" w:rsidRPr="00C72446">
        <w:rPr>
          <w:bCs/>
          <w:iCs/>
          <w:szCs w:val="22"/>
        </w:rPr>
        <w:t xml:space="preserve"> Trend hat sich </w:t>
      </w:r>
      <w:r w:rsidR="00F45D4F">
        <w:rPr>
          <w:bCs/>
          <w:iCs/>
          <w:szCs w:val="22"/>
        </w:rPr>
        <w:t xml:space="preserve">auch in der </w:t>
      </w:r>
      <w:r w:rsidR="00C72446" w:rsidRPr="00C72446">
        <w:rPr>
          <w:bCs/>
          <w:iCs/>
          <w:szCs w:val="22"/>
        </w:rPr>
        <w:t xml:space="preserve">Architektur- und Einrichtungsbranche etabliert. </w:t>
      </w:r>
      <w:r w:rsidR="008757B1">
        <w:rPr>
          <w:bCs/>
          <w:iCs/>
          <w:szCs w:val="22"/>
        </w:rPr>
        <w:t>Dabei g</w:t>
      </w:r>
      <w:r w:rsidR="00C72446" w:rsidRPr="00C72446">
        <w:rPr>
          <w:bCs/>
          <w:iCs/>
          <w:szCs w:val="22"/>
        </w:rPr>
        <w:t xml:space="preserve">eht </w:t>
      </w:r>
      <w:r w:rsidR="00CA5E95">
        <w:rPr>
          <w:bCs/>
          <w:iCs/>
          <w:szCs w:val="22"/>
        </w:rPr>
        <w:t xml:space="preserve">es </w:t>
      </w:r>
      <w:r w:rsidR="00C72446" w:rsidRPr="00C72446">
        <w:rPr>
          <w:bCs/>
          <w:iCs/>
          <w:szCs w:val="22"/>
        </w:rPr>
        <w:t xml:space="preserve">schon längst nicht mehr </w:t>
      </w:r>
      <w:r w:rsidR="008757B1">
        <w:rPr>
          <w:bCs/>
          <w:iCs/>
          <w:szCs w:val="22"/>
        </w:rPr>
        <w:t>um die</w:t>
      </w:r>
      <w:r w:rsidR="00C72446" w:rsidRPr="00C72446">
        <w:rPr>
          <w:bCs/>
          <w:iCs/>
          <w:szCs w:val="22"/>
        </w:rPr>
        <w:t xml:space="preserve"> eigenen vier Wände</w:t>
      </w:r>
      <w:r w:rsidR="008757B1">
        <w:rPr>
          <w:bCs/>
          <w:iCs/>
          <w:szCs w:val="22"/>
        </w:rPr>
        <w:t xml:space="preserve"> – a</w:t>
      </w:r>
      <w:r w:rsidR="00C72446" w:rsidRPr="00C72446">
        <w:rPr>
          <w:bCs/>
          <w:iCs/>
          <w:szCs w:val="22"/>
        </w:rPr>
        <w:t xml:space="preserve">uch im B2B-Geschäft ist </w:t>
      </w:r>
      <w:r w:rsidR="007064D7">
        <w:rPr>
          <w:bCs/>
          <w:iCs/>
          <w:szCs w:val="22"/>
        </w:rPr>
        <w:t xml:space="preserve">diese </w:t>
      </w:r>
      <w:r w:rsidR="008757B1">
        <w:rPr>
          <w:bCs/>
          <w:iCs/>
          <w:szCs w:val="22"/>
        </w:rPr>
        <w:t>Gestaltungsoption</w:t>
      </w:r>
      <w:r w:rsidR="007064D7">
        <w:rPr>
          <w:bCs/>
          <w:iCs/>
          <w:szCs w:val="22"/>
        </w:rPr>
        <w:t xml:space="preserve"> mittlerweile ein fester Bestandteil von architektonischen Planungen</w:t>
      </w:r>
      <w:r w:rsidR="008757B1">
        <w:rPr>
          <w:bCs/>
          <w:iCs/>
          <w:szCs w:val="22"/>
        </w:rPr>
        <w:t xml:space="preserve">. </w:t>
      </w:r>
      <w:r w:rsidR="008C7299">
        <w:rPr>
          <w:bCs/>
          <w:iCs/>
          <w:szCs w:val="22"/>
        </w:rPr>
        <w:t>Eine ideale</w:t>
      </w:r>
      <w:r w:rsidR="00C72446">
        <w:rPr>
          <w:bCs/>
          <w:iCs/>
          <w:szCs w:val="22"/>
        </w:rPr>
        <w:t xml:space="preserve"> Lösung</w:t>
      </w:r>
      <w:r w:rsidR="008C7299">
        <w:rPr>
          <w:bCs/>
          <w:iCs/>
          <w:szCs w:val="22"/>
        </w:rPr>
        <w:t xml:space="preserve"> für i</w:t>
      </w:r>
      <w:r w:rsidR="00C72446">
        <w:rPr>
          <w:bCs/>
          <w:iCs/>
          <w:szCs w:val="22"/>
        </w:rPr>
        <w:t xml:space="preserve">ndividuelles Bodendesign </w:t>
      </w:r>
      <w:r w:rsidR="008C7299">
        <w:rPr>
          <w:bCs/>
          <w:iCs/>
          <w:szCs w:val="22"/>
        </w:rPr>
        <w:t>bieten</w:t>
      </w:r>
      <w:r w:rsidR="00C72446">
        <w:rPr>
          <w:bCs/>
          <w:iCs/>
          <w:szCs w:val="22"/>
        </w:rPr>
        <w:t xml:space="preserve"> Intarsien aus nora Kautschuk-Belägen. </w:t>
      </w:r>
      <w:r w:rsidR="008C7299">
        <w:rPr>
          <w:bCs/>
          <w:iCs/>
          <w:szCs w:val="22"/>
        </w:rPr>
        <w:t xml:space="preserve">Sie können als dekoratives Stilelement eingesetzt werden, </w:t>
      </w:r>
      <w:r w:rsidR="00EC73EE">
        <w:rPr>
          <w:bCs/>
          <w:iCs/>
          <w:szCs w:val="22"/>
        </w:rPr>
        <w:t>Bereiche</w:t>
      </w:r>
      <w:r w:rsidR="009261C1">
        <w:rPr>
          <w:bCs/>
          <w:iCs/>
          <w:szCs w:val="22"/>
        </w:rPr>
        <w:t xml:space="preserve"> zonieren, </w:t>
      </w:r>
      <w:r w:rsidR="008C7299">
        <w:rPr>
          <w:bCs/>
          <w:iCs/>
          <w:szCs w:val="22"/>
        </w:rPr>
        <w:t>als</w:t>
      </w:r>
      <w:r w:rsidR="003274C2">
        <w:rPr>
          <w:bCs/>
          <w:iCs/>
          <w:szCs w:val="22"/>
        </w:rPr>
        <w:t xml:space="preserve"> eingearbeitetes</w:t>
      </w:r>
      <w:r w:rsidR="008C7299">
        <w:rPr>
          <w:bCs/>
          <w:iCs/>
          <w:szCs w:val="22"/>
        </w:rPr>
        <w:t xml:space="preserve"> Logo </w:t>
      </w:r>
      <w:r w:rsidR="003274C2">
        <w:rPr>
          <w:bCs/>
          <w:iCs/>
          <w:szCs w:val="22"/>
        </w:rPr>
        <w:t xml:space="preserve">die </w:t>
      </w:r>
      <w:r w:rsidR="008C7299">
        <w:rPr>
          <w:bCs/>
          <w:iCs/>
          <w:szCs w:val="22"/>
        </w:rPr>
        <w:t>Firmen</w:t>
      </w:r>
      <w:r w:rsidR="003274C2">
        <w:rPr>
          <w:bCs/>
          <w:iCs/>
          <w:szCs w:val="22"/>
        </w:rPr>
        <w:t xml:space="preserve">- </w:t>
      </w:r>
      <w:r w:rsidR="003B10FD">
        <w:rPr>
          <w:bCs/>
          <w:iCs/>
          <w:szCs w:val="22"/>
        </w:rPr>
        <w:t>und</w:t>
      </w:r>
      <w:r w:rsidR="003274C2">
        <w:rPr>
          <w:bCs/>
          <w:iCs/>
          <w:szCs w:val="22"/>
        </w:rPr>
        <w:t xml:space="preserve"> Marken</w:t>
      </w:r>
      <w:r w:rsidR="008C7299">
        <w:rPr>
          <w:bCs/>
          <w:iCs/>
          <w:szCs w:val="22"/>
        </w:rPr>
        <w:t>identität</w:t>
      </w:r>
      <w:r w:rsidR="003274C2">
        <w:rPr>
          <w:bCs/>
          <w:iCs/>
          <w:szCs w:val="22"/>
        </w:rPr>
        <w:t xml:space="preserve"> stärken</w:t>
      </w:r>
      <w:r w:rsidR="009261C1">
        <w:rPr>
          <w:bCs/>
          <w:iCs/>
          <w:szCs w:val="22"/>
        </w:rPr>
        <w:t xml:space="preserve"> </w:t>
      </w:r>
      <w:r w:rsidR="008C7299">
        <w:rPr>
          <w:bCs/>
          <w:iCs/>
          <w:szCs w:val="22"/>
        </w:rPr>
        <w:t>oder im Rahmen eines Leitsystems der Orientierung in Gebäuden dienen.</w:t>
      </w:r>
      <w:r w:rsidR="008757B1">
        <w:rPr>
          <w:bCs/>
          <w:iCs/>
          <w:szCs w:val="22"/>
        </w:rPr>
        <w:t xml:space="preserve"> Ein besonderer Eyecatcher sind Raumintarsien. Bei dieser Lösung, die immer populärer wird, erstreckt sich die Intarsie über die gesamte Bodenbelagsfläche des Raumes. Dadurch wird der</w:t>
      </w:r>
      <w:r w:rsidR="0055571B" w:rsidRPr="0055571B">
        <w:rPr>
          <w:bCs/>
          <w:iCs/>
          <w:szCs w:val="22"/>
        </w:rPr>
        <w:t xml:space="preserve"> Boden optisch auf</w:t>
      </w:r>
      <w:r w:rsidR="008757B1">
        <w:rPr>
          <w:bCs/>
          <w:iCs/>
          <w:szCs w:val="22"/>
        </w:rPr>
        <w:t xml:space="preserve">gewertet, der Raum erhält eine </w:t>
      </w:r>
      <w:r w:rsidR="0055571B" w:rsidRPr="0055571B">
        <w:rPr>
          <w:bCs/>
          <w:iCs/>
          <w:szCs w:val="22"/>
        </w:rPr>
        <w:t>unverwechselbare Identität</w:t>
      </w:r>
      <w:r w:rsidR="0055571B">
        <w:rPr>
          <w:bCs/>
          <w:iCs/>
          <w:szCs w:val="22"/>
        </w:rPr>
        <w:t>.</w:t>
      </w:r>
      <w:r w:rsidR="00D84392">
        <w:rPr>
          <w:bCs/>
          <w:iCs/>
          <w:szCs w:val="22"/>
        </w:rPr>
        <w:t xml:space="preserve"> </w:t>
      </w:r>
      <w:r w:rsidR="00D84392" w:rsidRPr="00F02D68">
        <w:rPr>
          <w:bCs/>
          <w:szCs w:val="22"/>
        </w:rPr>
        <w:t xml:space="preserve">Mit </w:t>
      </w:r>
      <w:r w:rsidR="00AE68FE">
        <w:rPr>
          <w:bCs/>
          <w:szCs w:val="22"/>
        </w:rPr>
        <w:t xml:space="preserve">dem </w:t>
      </w:r>
      <w:proofErr w:type="spellStart"/>
      <w:r w:rsidR="00AE68FE">
        <w:rPr>
          <w:bCs/>
          <w:szCs w:val="22"/>
        </w:rPr>
        <w:t>Intarsiencenter</w:t>
      </w:r>
      <w:proofErr w:type="spellEnd"/>
      <w:r w:rsidR="00AE68FE">
        <w:rPr>
          <w:bCs/>
          <w:szCs w:val="22"/>
        </w:rPr>
        <w:t xml:space="preserve"> bietet der Weinheimer Kautschuk-Spezialist eine High-Tech-Technologie an: Auf h</w:t>
      </w:r>
      <w:r w:rsidR="00D84392" w:rsidRPr="00717070">
        <w:rPr>
          <w:rFonts w:cs="Arial"/>
        </w:rPr>
        <w:t>ochmodernen Ultraschall-Schneideanlagen</w:t>
      </w:r>
      <w:r w:rsidR="00AE68FE">
        <w:rPr>
          <w:rFonts w:cs="Arial"/>
        </w:rPr>
        <w:t xml:space="preserve"> werden dort</w:t>
      </w:r>
      <w:r w:rsidR="00D84392" w:rsidRPr="00717070">
        <w:rPr>
          <w:rFonts w:cs="Arial"/>
        </w:rPr>
        <w:t xml:space="preserve"> in höchster Präzision</w:t>
      </w:r>
      <w:r w:rsidR="00D84392">
        <w:rPr>
          <w:rFonts w:cs="Arial"/>
        </w:rPr>
        <w:t xml:space="preserve"> Motive</w:t>
      </w:r>
      <w:r w:rsidR="00185564">
        <w:rPr>
          <w:rFonts w:cs="Arial"/>
        </w:rPr>
        <w:t>, Logos und Schriftzüge</w:t>
      </w:r>
      <w:r w:rsidR="00D84392">
        <w:rPr>
          <w:rFonts w:cs="Arial"/>
        </w:rPr>
        <w:t xml:space="preserve"> jeglicher Art</w:t>
      </w:r>
      <w:r w:rsidR="00AE68FE">
        <w:rPr>
          <w:rFonts w:cs="Arial"/>
        </w:rPr>
        <w:t xml:space="preserve"> gefertigt</w:t>
      </w:r>
      <w:r w:rsidR="00D84392">
        <w:rPr>
          <w:rFonts w:cs="Arial"/>
        </w:rPr>
        <w:t>.</w:t>
      </w:r>
      <w:r w:rsidR="00CE3801">
        <w:rPr>
          <w:rFonts w:cs="Arial"/>
        </w:rPr>
        <w:t xml:space="preserve"> </w:t>
      </w:r>
      <w:r w:rsidR="00AE68FE">
        <w:rPr>
          <w:rFonts w:cs="Arial"/>
        </w:rPr>
        <w:t>Die</w:t>
      </w:r>
      <w:r w:rsidR="000E195B">
        <w:rPr>
          <w:rFonts w:cs="Arial"/>
        </w:rPr>
        <w:t xml:space="preserve"> vielfältigen Optionen des </w:t>
      </w:r>
      <w:proofErr w:type="spellStart"/>
      <w:r w:rsidR="000E195B">
        <w:rPr>
          <w:rFonts w:cs="Arial"/>
        </w:rPr>
        <w:t>Intarsiendesigns</w:t>
      </w:r>
      <w:proofErr w:type="spellEnd"/>
      <w:r w:rsidR="000E195B">
        <w:rPr>
          <w:rFonts w:cs="Arial"/>
        </w:rPr>
        <w:t xml:space="preserve">, verbunden mit </w:t>
      </w:r>
      <w:r w:rsidR="003C217D">
        <w:rPr>
          <w:rFonts w:cs="Arial"/>
        </w:rPr>
        <w:t xml:space="preserve">der </w:t>
      </w:r>
      <w:r w:rsidR="00AE68FE">
        <w:rPr>
          <w:rFonts w:cs="Arial"/>
        </w:rPr>
        <w:t xml:space="preserve">Maßbeständigkeit des Materials Kautschuk und </w:t>
      </w:r>
      <w:r w:rsidR="000E195B">
        <w:rPr>
          <w:rFonts w:cs="Arial"/>
        </w:rPr>
        <w:t>der daraus resultierenden</w:t>
      </w:r>
      <w:r w:rsidR="00AE68FE">
        <w:rPr>
          <w:rFonts w:cs="Arial"/>
        </w:rPr>
        <w:t xml:space="preserve"> Möglichkeit der </w:t>
      </w:r>
      <w:proofErr w:type="spellStart"/>
      <w:r w:rsidR="00AE68FE">
        <w:rPr>
          <w:rFonts w:cs="Arial"/>
        </w:rPr>
        <w:t>unverfugten</w:t>
      </w:r>
      <w:proofErr w:type="spellEnd"/>
      <w:r w:rsidR="00AE68FE">
        <w:rPr>
          <w:rFonts w:cs="Arial"/>
        </w:rPr>
        <w:t xml:space="preserve"> Verlegung</w:t>
      </w:r>
      <w:r w:rsidR="000E195B">
        <w:rPr>
          <w:rFonts w:cs="Arial"/>
        </w:rPr>
        <w:t>,</w:t>
      </w:r>
      <w:r w:rsidR="00AE68FE">
        <w:rPr>
          <w:rFonts w:cs="Arial"/>
        </w:rPr>
        <w:t xml:space="preserve"> biete</w:t>
      </w:r>
      <w:r w:rsidR="000E195B">
        <w:rPr>
          <w:rFonts w:cs="Arial"/>
        </w:rPr>
        <w:t>n</w:t>
      </w:r>
      <w:r w:rsidR="00AE68FE">
        <w:rPr>
          <w:rFonts w:cs="Arial"/>
        </w:rPr>
        <w:t xml:space="preserve"> dem Kunden </w:t>
      </w:r>
      <w:r w:rsidR="000E195B">
        <w:rPr>
          <w:rFonts w:cs="Arial"/>
        </w:rPr>
        <w:t xml:space="preserve">ein Gesamtpaket mit gestalterischem Mehrwert. </w:t>
      </w:r>
    </w:p>
    <w:p w14:paraId="52C4DCF2" w14:textId="77777777" w:rsidR="000E195B" w:rsidRDefault="000E195B" w:rsidP="0071607E">
      <w:pPr>
        <w:autoSpaceDE w:val="0"/>
        <w:autoSpaceDN w:val="0"/>
        <w:adjustRightInd w:val="0"/>
        <w:spacing w:line="320" w:lineRule="atLeast"/>
        <w:jc w:val="both"/>
        <w:rPr>
          <w:rFonts w:cs="Arial"/>
        </w:rPr>
      </w:pPr>
    </w:p>
    <w:p w14:paraId="512677D0" w14:textId="4682E30D" w:rsidR="0055571B" w:rsidRDefault="00B421BB" w:rsidP="0071607E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DE00CE">
        <w:rPr>
          <w:b/>
          <w:bCs/>
        </w:rPr>
        <w:t>Boden als</w:t>
      </w:r>
      <w:r>
        <w:rPr>
          <w:b/>
          <w:bCs/>
        </w:rPr>
        <w:t xml:space="preserve"> </w:t>
      </w:r>
      <w:r w:rsidRPr="00DE00CE">
        <w:rPr>
          <w:b/>
          <w:bCs/>
        </w:rPr>
        <w:t xml:space="preserve">Teil </w:t>
      </w:r>
      <w:r>
        <w:rPr>
          <w:b/>
          <w:bCs/>
        </w:rPr>
        <w:t xml:space="preserve">des </w:t>
      </w:r>
      <w:r w:rsidR="00905302">
        <w:rPr>
          <w:b/>
          <w:bCs/>
        </w:rPr>
        <w:t xml:space="preserve">pädagogischen </w:t>
      </w:r>
      <w:r>
        <w:rPr>
          <w:b/>
          <w:bCs/>
        </w:rPr>
        <w:t>Konzepts</w:t>
      </w:r>
    </w:p>
    <w:p w14:paraId="57445539" w14:textId="77777777" w:rsidR="00B421BB" w:rsidRDefault="00B421BB" w:rsidP="0071607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33BA230" w14:textId="467A7C42" w:rsidR="00B421BB" w:rsidRDefault="009261C1" w:rsidP="0071607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Gerade in Kitas oder Schulen</w:t>
      </w:r>
      <w:r w:rsidR="007F5B70">
        <w:rPr>
          <w:bCs/>
          <w:iCs/>
          <w:szCs w:val="22"/>
        </w:rPr>
        <w:t xml:space="preserve"> sind die Bildmotive </w:t>
      </w:r>
      <w:r w:rsidR="00EF0619">
        <w:rPr>
          <w:bCs/>
          <w:iCs/>
          <w:szCs w:val="22"/>
        </w:rPr>
        <w:t xml:space="preserve">häufig </w:t>
      </w:r>
      <w:r w:rsidR="007F5B70">
        <w:rPr>
          <w:bCs/>
          <w:iCs/>
          <w:szCs w:val="22"/>
        </w:rPr>
        <w:t xml:space="preserve">nicht nur attraktiver Blickfang, sondern </w:t>
      </w:r>
      <w:r>
        <w:rPr>
          <w:bCs/>
          <w:iCs/>
          <w:szCs w:val="22"/>
        </w:rPr>
        <w:t>erfüllen</w:t>
      </w:r>
      <w:r w:rsidR="007F5B70">
        <w:rPr>
          <w:bCs/>
          <w:iCs/>
          <w:szCs w:val="22"/>
        </w:rPr>
        <w:t xml:space="preserve"> auch</w:t>
      </w:r>
      <w:r>
        <w:rPr>
          <w:bCs/>
          <w:iCs/>
          <w:szCs w:val="22"/>
        </w:rPr>
        <w:t xml:space="preserve"> einen pädagogischen Zweck</w:t>
      </w:r>
      <w:r w:rsidR="007F5B70">
        <w:rPr>
          <w:bCs/>
          <w:iCs/>
          <w:szCs w:val="22"/>
        </w:rPr>
        <w:t xml:space="preserve">. So können </w:t>
      </w:r>
      <w:r w:rsidR="00B421BB">
        <w:rPr>
          <w:bCs/>
          <w:iCs/>
          <w:szCs w:val="22"/>
        </w:rPr>
        <w:t xml:space="preserve">beispielsweise </w:t>
      </w:r>
      <w:r w:rsidR="007F5B70">
        <w:rPr>
          <w:bCs/>
          <w:iCs/>
          <w:szCs w:val="22"/>
        </w:rPr>
        <w:t>Spielfelder</w:t>
      </w:r>
      <w:r w:rsidR="00121F09">
        <w:rPr>
          <w:bCs/>
          <w:iCs/>
          <w:szCs w:val="22"/>
        </w:rPr>
        <w:t xml:space="preserve">, </w:t>
      </w:r>
      <w:r w:rsidR="007F5B70">
        <w:rPr>
          <w:bCs/>
          <w:iCs/>
          <w:szCs w:val="22"/>
        </w:rPr>
        <w:t>Straßen</w:t>
      </w:r>
      <w:r w:rsidR="00121F09">
        <w:rPr>
          <w:bCs/>
          <w:iCs/>
          <w:szCs w:val="22"/>
        </w:rPr>
        <w:t xml:space="preserve"> oder auch Landkarten</w:t>
      </w:r>
      <w:r w:rsidR="00B421BB">
        <w:rPr>
          <w:bCs/>
          <w:iCs/>
          <w:szCs w:val="22"/>
        </w:rPr>
        <w:t xml:space="preserve"> nahtlos</w:t>
      </w:r>
      <w:r w:rsidR="007F5B70">
        <w:rPr>
          <w:bCs/>
          <w:iCs/>
          <w:szCs w:val="22"/>
        </w:rPr>
        <w:t xml:space="preserve"> in den Boden integriert </w:t>
      </w:r>
      <w:r w:rsidR="00B421BB">
        <w:rPr>
          <w:bCs/>
          <w:iCs/>
          <w:szCs w:val="22"/>
        </w:rPr>
        <w:t xml:space="preserve">werden. Außerdem lassen sich durch Intarsien Bereiche zonieren, so dass </w:t>
      </w:r>
      <w:r w:rsidR="00CE3801">
        <w:rPr>
          <w:bCs/>
          <w:iCs/>
          <w:szCs w:val="22"/>
        </w:rPr>
        <w:t xml:space="preserve">sich </w:t>
      </w:r>
      <w:r w:rsidR="00B421BB">
        <w:rPr>
          <w:bCs/>
          <w:iCs/>
          <w:szCs w:val="22"/>
        </w:rPr>
        <w:t xml:space="preserve">die Kinder im Gebäude leichter zurechtfinden. In der US Elementary School </w:t>
      </w:r>
      <w:r w:rsidR="003F6995">
        <w:rPr>
          <w:bCs/>
          <w:iCs/>
          <w:szCs w:val="22"/>
        </w:rPr>
        <w:t xml:space="preserve">in Kaiserslautern </w:t>
      </w:r>
      <w:r w:rsidR="00B421BB">
        <w:rPr>
          <w:bCs/>
          <w:iCs/>
          <w:szCs w:val="22"/>
        </w:rPr>
        <w:t>wurden eine</w:t>
      </w:r>
      <w:r w:rsidR="00A654FE">
        <w:rPr>
          <w:bCs/>
          <w:iCs/>
          <w:szCs w:val="22"/>
        </w:rPr>
        <w:t xml:space="preserve"> großflächige</w:t>
      </w:r>
      <w:r w:rsidR="00B421BB">
        <w:rPr>
          <w:bCs/>
          <w:iCs/>
          <w:szCs w:val="22"/>
        </w:rPr>
        <w:t xml:space="preserve"> </w:t>
      </w:r>
      <w:r w:rsidR="00B421BB" w:rsidRPr="00B421BB">
        <w:rPr>
          <w:bCs/>
          <w:iCs/>
          <w:szCs w:val="22"/>
        </w:rPr>
        <w:t>Weltkarte,</w:t>
      </w:r>
      <w:r w:rsidR="00B421BB">
        <w:rPr>
          <w:bCs/>
          <w:iCs/>
          <w:szCs w:val="22"/>
        </w:rPr>
        <w:t xml:space="preserve"> die</w:t>
      </w:r>
      <w:r w:rsidR="00B421BB" w:rsidRPr="00B421BB">
        <w:rPr>
          <w:bCs/>
          <w:iCs/>
          <w:szCs w:val="22"/>
        </w:rPr>
        <w:t xml:space="preserve"> </w:t>
      </w:r>
      <w:r w:rsidR="003F6995">
        <w:rPr>
          <w:bCs/>
          <w:iCs/>
          <w:szCs w:val="22"/>
        </w:rPr>
        <w:t xml:space="preserve">einzelnen </w:t>
      </w:r>
      <w:r w:rsidR="00B421BB" w:rsidRPr="00B421BB">
        <w:rPr>
          <w:bCs/>
          <w:iCs/>
          <w:szCs w:val="22"/>
        </w:rPr>
        <w:t xml:space="preserve">Kontinente </w:t>
      </w:r>
      <w:r w:rsidR="00B421BB">
        <w:rPr>
          <w:bCs/>
          <w:iCs/>
          <w:szCs w:val="22"/>
        </w:rPr>
        <w:t>sowie</w:t>
      </w:r>
      <w:r w:rsidR="00B421BB" w:rsidRPr="00B421BB">
        <w:rPr>
          <w:bCs/>
          <w:iCs/>
          <w:szCs w:val="22"/>
        </w:rPr>
        <w:t xml:space="preserve"> die amerikanische Nationalhymne als Intarsien</w:t>
      </w:r>
      <w:r w:rsidR="003F6995">
        <w:rPr>
          <w:bCs/>
          <w:iCs/>
          <w:szCs w:val="22"/>
        </w:rPr>
        <w:t xml:space="preserve"> in den Boden</w:t>
      </w:r>
      <w:r w:rsidR="00A431C4">
        <w:rPr>
          <w:bCs/>
          <w:iCs/>
          <w:szCs w:val="22"/>
        </w:rPr>
        <w:t xml:space="preserve">belag </w:t>
      </w:r>
      <w:proofErr w:type="spellStart"/>
      <w:r w:rsidR="00A431C4">
        <w:rPr>
          <w:bCs/>
          <w:iCs/>
          <w:szCs w:val="22"/>
        </w:rPr>
        <w:t>noraplan</w:t>
      </w:r>
      <w:proofErr w:type="spellEnd"/>
      <w:r w:rsidR="00A431C4">
        <w:rPr>
          <w:bCs/>
          <w:iCs/>
          <w:szCs w:val="22"/>
        </w:rPr>
        <w:t xml:space="preserve"> </w:t>
      </w:r>
      <w:proofErr w:type="spellStart"/>
      <w:r w:rsidR="00A431C4">
        <w:rPr>
          <w:bCs/>
          <w:iCs/>
          <w:szCs w:val="22"/>
        </w:rPr>
        <w:t>signa</w:t>
      </w:r>
      <w:proofErr w:type="spellEnd"/>
      <w:r w:rsidR="00A431C4">
        <w:rPr>
          <w:bCs/>
          <w:iCs/>
          <w:szCs w:val="22"/>
        </w:rPr>
        <w:t xml:space="preserve"> </w:t>
      </w:r>
      <w:r w:rsidR="00946ADC">
        <w:rPr>
          <w:bCs/>
          <w:iCs/>
          <w:szCs w:val="22"/>
        </w:rPr>
        <w:t>eingearbeitet</w:t>
      </w:r>
      <w:r w:rsidR="003F6995">
        <w:rPr>
          <w:bCs/>
          <w:iCs/>
          <w:szCs w:val="22"/>
        </w:rPr>
        <w:t xml:space="preserve">. </w:t>
      </w:r>
      <w:r w:rsidR="003A36D6">
        <w:rPr>
          <w:bCs/>
          <w:iCs/>
          <w:szCs w:val="22"/>
        </w:rPr>
        <w:t>Auf diese Weise</w:t>
      </w:r>
      <w:r w:rsidR="003F6995" w:rsidRPr="003F6995">
        <w:rPr>
          <w:bCs/>
          <w:iCs/>
          <w:szCs w:val="22"/>
        </w:rPr>
        <w:t xml:space="preserve"> lernen die</w:t>
      </w:r>
      <w:r w:rsidR="003F6995">
        <w:rPr>
          <w:bCs/>
          <w:iCs/>
          <w:szCs w:val="22"/>
        </w:rPr>
        <w:t xml:space="preserve"> Schüler</w:t>
      </w:r>
      <w:r w:rsidR="003F6995" w:rsidRPr="003F6995">
        <w:rPr>
          <w:bCs/>
          <w:iCs/>
          <w:szCs w:val="22"/>
        </w:rPr>
        <w:t xml:space="preserve"> im wahrsten Sinne Schritt für Schritt die Welt kennen.</w:t>
      </w:r>
      <w:r w:rsidR="00B23672" w:rsidRPr="00B23672">
        <w:rPr>
          <w:bCs/>
          <w:iCs/>
          <w:szCs w:val="22"/>
        </w:rPr>
        <w:t xml:space="preserve"> </w:t>
      </w:r>
      <w:r w:rsidR="00B23672">
        <w:rPr>
          <w:bCs/>
          <w:iCs/>
          <w:szCs w:val="22"/>
        </w:rPr>
        <w:t xml:space="preserve">Auch </w:t>
      </w:r>
      <w:r w:rsidR="00185564">
        <w:rPr>
          <w:bCs/>
          <w:iCs/>
          <w:szCs w:val="22"/>
        </w:rPr>
        <w:t xml:space="preserve">in der </w:t>
      </w:r>
      <w:r w:rsidR="00B23672">
        <w:rPr>
          <w:bCs/>
          <w:iCs/>
          <w:szCs w:val="22"/>
        </w:rPr>
        <w:t xml:space="preserve">Kita </w:t>
      </w:r>
      <w:proofErr w:type="spellStart"/>
      <w:r w:rsidR="00B23672">
        <w:rPr>
          <w:bCs/>
          <w:iCs/>
          <w:szCs w:val="22"/>
        </w:rPr>
        <w:t>Hucky</w:t>
      </w:r>
      <w:proofErr w:type="spellEnd"/>
      <w:r w:rsidR="00B23672">
        <w:rPr>
          <w:bCs/>
          <w:iCs/>
          <w:szCs w:val="22"/>
        </w:rPr>
        <w:t xml:space="preserve"> Bucky in Berlin </w:t>
      </w:r>
      <w:r w:rsidR="00185564">
        <w:rPr>
          <w:bCs/>
          <w:iCs/>
          <w:szCs w:val="22"/>
        </w:rPr>
        <w:t xml:space="preserve">ist die </w:t>
      </w:r>
      <w:proofErr w:type="spellStart"/>
      <w:r w:rsidR="00185564">
        <w:rPr>
          <w:bCs/>
          <w:iCs/>
          <w:szCs w:val="22"/>
        </w:rPr>
        <w:t>Intarsiengestaltung</w:t>
      </w:r>
      <w:proofErr w:type="spellEnd"/>
      <w:r w:rsidR="00185564">
        <w:rPr>
          <w:bCs/>
          <w:iCs/>
          <w:szCs w:val="22"/>
        </w:rPr>
        <w:t xml:space="preserve"> Teil des Raumkonzepts. Aus dem Kautschuk-Belag</w:t>
      </w:r>
      <w:r w:rsidR="00741854">
        <w:rPr>
          <w:bCs/>
          <w:iCs/>
          <w:szCs w:val="22"/>
        </w:rPr>
        <w:t xml:space="preserve"> </w:t>
      </w:r>
      <w:proofErr w:type="spellStart"/>
      <w:r w:rsidR="00B23672">
        <w:rPr>
          <w:bCs/>
          <w:iCs/>
          <w:szCs w:val="22"/>
        </w:rPr>
        <w:t>noraplan</w:t>
      </w:r>
      <w:proofErr w:type="spellEnd"/>
      <w:r w:rsidR="00B23672">
        <w:rPr>
          <w:bCs/>
          <w:iCs/>
          <w:szCs w:val="22"/>
        </w:rPr>
        <w:t xml:space="preserve"> </w:t>
      </w:r>
      <w:proofErr w:type="spellStart"/>
      <w:r w:rsidR="00B23672">
        <w:rPr>
          <w:bCs/>
          <w:iCs/>
          <w:szCs w:val="22"/>
        </w:rPr>
        <w:t>signa</w:t>
      </w:r>
      <w:proofErr w:type="spellEnd"/>
      <w:r w:rsidR="00B23672">
        <w:rPr>
          <w:bCs/>
          <w:iCs/>
          <w:szCs w:val="22"/>
        </w:rPr>
        <w:t xml:space="preserve"> </w:t>
      </w:r>
      <w:r w:rsidR="00185564">
        <w:rPr>
          <w:bCs/>
          <w:iCs/>
          <w:szCs w:val="22"/>
        </w:rPr>
        <w:t>wurde</w:t>
      </w:r>
      <w:r w:rsidR="00134D4F">
        <w:rPr>
          <w:bCs/>
          <w:iCs/>
          <w:szCs w:val="22"/>
        </w:rPr>
        <w:t>n</w:t>
      </w:r>
      <w:r w:rsidR="00185564">
        <w:rPr>
          <w:bCs/>
          <w:iCs/>
          <w:szCs w:val="22"/>
        </w:rPr>
        <w:t xml:space="preserve"> in</w:t>
      </w:r>
      <w:r w:rsidR="00B23672">
        <w:rPr>
          <w:bCs/>
          <w:iCs/>
          <w:szCs w:val="22"/>
        </w:rPr>
        <w:t xml:space="preserve"> den Gruppenräumen</w:t>
      </w:r>
      <w:r w:rsidR="00B23672" w:rsidRPr="000E25C2">
        <w:rPr>
          <w:bCs/>
          <w:iCs/>
          <w:szCs w:val="22"/>
        </w:rPr>
        <w:t xml:space="preserve"> </w:t>
      </w:r>
      <w:r w:rsidR="00106468">
        <w:rPr>
          <w:bCs/>
          <w:iCs/>
          <w:szCs w:val="22"/>
        </w:rPr>
        <w:t xml:space="preserve">unter anderem ein </w:t>
      </w:r>
      <w:r w:rsidR="00134D4F">
        <w:rPr>
          <w:bCs/>
          <w:iCs/>
          <w:szCs w:val="22"/>
        </w:rPr>
        <w:t xml:space="preserve">Waldsee und ein </w:t>
      </w:r>
      <w:r w:rsidR="00106468">
        <w:rPr>
          <w:bCs/>
          <w:iCs/>
          <w:szCs w:val="22"/>
        </w:rPr>
        <w:t xml:space="preserve">Seerosenteich </w:t>
      </w:r>
      <w:r w:rsidR="00185564">
        <w:rPr>
          <w:bCs/>
          <w:iCs/>
          <w:szCs w:val="22"/>
        </w:rPr>
        <w:t>g</w:t>
      </w:r>
      <w:r w:rsidR="00461C7F">
        <w:rPr>
          <w:bCs/>
          <w:iCs/>
          <w:szCs w:val="22"/>
        </w:rPr>
        <w:t>eschaffen</w:t>
      </w:r>
      <w:r w:rsidR="00B23672">
        <w:rPr>
          <w:bCs/>
          <w:iCs/>
          <w:szCs w:val="22"/>
        </w:rPr>
        <w:t>.</w:t>
      </w:r>
      <w:r w:rsidR="00CE3801">
        <w:rPr>
          <w:bCs/>
          <w:iCs/>
          <w:szCs w:val="22"/>
        </w:rPr>
        <w:t xml:space="preserve"> </w:t>
      </w:r>
    </w:p>
    <w:p w14:paraId="25EB9917" w14:textId="5A5CC88B" w:rsidR="00905302" w:rsidRDefault="00905302" w:rsidP="0071607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20D3311B" w14:textId="77777777" w:rsidR="00905302" w:rsidRDefault="00905302" w:rsidP="00905302">
      <w:pPr>
        <w:spacing w:line="320" w:lineRule="atLeast"/>
        <w:rPr>
          <w:b/>
          <w:bCs/>
          <w:szCs w:val="22"/>
        </w:rPr>
      </w:pPr>
      <w:r>
        <w:rPr>
          <w:b/>
          <w:bCs/>
          <w:szCs w:val="22"/>
        </w:rPr>
        <w:t>Auf dem richtigen Weg – mit individuellen Leitsystemen und Symbolen</w:t>
      </w:r>
    </w:p>
    <w:p w14:paraId="54B38EC8" w14:textId="0779777C" w:rsidR="00905302" w:rsidRDefault="00905302" w:rsidP="0071607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EEC82B0" w14:textId="2D2C597F" w:rsidR="003603FB" w:rsidRDefault="00905302" w:rsidP="00AC3F7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In</w:t>
      </w:r>
      <w:r w:rsidR="00A67839">
        <w:rPr>
          <w:bCs/>
          <w:iCs/>
          <w:szCs w:val="22"/>
        </w:rPr>
        <w:t xml:space="preserve"> </w:t>
      </w:r>
      <w:r w:rsidR="00A654FE">
        <w:rPr>
          <w:bCs/>
          <w:iCs/>
          <w:szCs w:val="22"/>
        </w:rPr>
        <w:t xml:space="preserve">vielen Einrichtungen des Gesundheitswesens geben </w:t>
      </w:r>
      <w:r>
        <w:rPr>
          <w:bCs/>
          <w:iCs/>
          <w:szCs w:val="22"/>
        </w:rPr>
        <w:t xml:space="preserve">Intarsien </w:t>
      </w:r>
      <w:r w:rsidR="00A67839">
        <w:rPr>
          <w:bCs/>
          <w:iCs/>
          <w:szCs w:val="22"/>
        </w:rPr>
        <w:t xml:space="preserve">im Rahmen eines </w:t>
      </w:r>
      <w:proofErr w:type="spellStart"/>
      <w:r w:rsidR="00A67839">
        <w:rPr>
          <w:bCs/>
          <w:iCs/>
          <w:szCs w:val="22"/>
        </w:rPr>
        <w:t>Signaletik</w:t>
      </w:r>
      <w:proofErr w:type="spellEnd"/>
      <w:r w:rsidR="00A67839">
        <w:rPr>
          <w:bCs/>
          <w:iCs/>
          <w:szCs w:val="22"/>
        </w:rPr>
        <w:t xml:space="preserve">-Konzepts </w:t>
      </w:r>
      <w:r w:rsidR="00A654FE">
        <w:rPr>
          <w:bCs/>
          <w:iCs/>
          <w:szCs w:val="22"/>
        </w:rPr>
        <w:t>den Weg vor</w:t>
      </w:r>
      <w:r>
        <w:rPr>
          <w:bCs/>
          <w:iCs/>
          <w:szCs w:val="22"/>
        </w:rPr>
        <w:t xml:space="preserve">. Dabei können die </w:t>
      </w:r>
      <w:r w:rsidRPr="00905302">
        <w:rPr>
          <w:bCs/>
          <w:iCs/>
          <w:szCs w:val="22"/>
        </w:rPr>
        <w:t xml:space="preserve">Leitsysteme </w:t>
      </w:r>
      <w:r w:rsidR="00A654FE">
        <w:rPr>
          <w:bCs/>
          <w:iCs/>
          <w:szCs w:val="22"/>
        </w:rPr>
        <w:t>einfach</w:t>
      </w:r>
      <w:r w:rsidR="00A67839">
        <w:rPr>
          <w:bCs/>
          <w:iCs/>
          <w:szCs w:val="22"/>
        </w:rPr>
        <w:t xml:space="preserve"> </w:t>
      </w:r>
      <w:r w:rsidRPr="00905302">
        <w:rPr>
          <w:bCs/>
          <w:iCs/>
          <w:szCs w:val="22"/>
        </w:rPr>
        <w:t xml:space="preserve">an individuelle räumliche Gegebenheiten </w:t>
      </w:r>
      <w:r>
        <w:rPr>
          <w:bCs/>
          <w:iCs/>
          <w:szCs w:val="22"/>
        </w:rPr>
        <w:t>angepasst werden</w:t>
      </w:r>
      <w:r w:rsidRPr="00905302">
        <w:rPr>
          <w:bCs/>
          <w:iCs/>
          <w:szCs w:val="22"/>
        </w:rPr>
        <w:t xml:space="preserve">. So </w:t>
      </w:r>
      <w:r w:rsidR="00A67839">
        <w:rPr>
          <w:bCs/>
          <w:iCs/>
          <w:szCs w:val="22"/>
        </w:rPr>
        <w:t xml:space="preserve">helfen </w:t>
      </w:r>
      <w:r w:rsidRPr="00905302">
        <w:rPr>
          <w:bCs/>
          <w:iCs/>
          <w:szCs w:val="22"/>
        </w:rPr>
        <w:t xml:space="preserve">beispielsweise kontrastfarbige, in den Bodenbelag integrierte Streifen oder </w:t>
      </w:r>
      <w:r w:rsidR="00A67839">
        <w:rPr>
          <w:bCs/>
          <w:iCs/>
          <w:szCs w:val="22"/>
        </w:rPr>
        <w:t xml:space="preserve">wegweisende </w:t>
      </w:r>
      <w:r w:rsidRPr="00905302">
        <w:rPr>
          <w:bCs/>
          <w:iCs/>
          <w:szCs w:val="22"/>
        </w:rPr>
        <w:t>Symbole dabei, Laufwege durch Gebäude oder einzelnen Stationen im Krankenhaus zu kennzeichnen</w:t>
      </w:r>
      <w:r w:rsidR="00A67839">
        <w:rPr>
          <w:bCs/>
          <w:iCs/>
          <w:szCs w:val="22"/>
        </w:rPr>
        <w:t xml:space="preserve">. </w:t>
      </w:r>
      <w:r w:rsidR="00AC3F7A">
        <w:rPr>
          <w:bCs/>
          <w:iCs/>
          <w:szCs w:val="22"/>
        </w:rPr>
        <w:t xml:space="preserve">Ein Beispiel ist das Klinikum im bayerischen Aichach. </w:t>
      </w:r>
      <w:r w:rsidR="00AC3F7A" w:rsidRPr="00AC3F7A">
        <w:rPr>
          <w:bCs/>
          <w:iCs/>
          <w:szCs w:val="22"/>
        </w:rPr>
        <w:t>Jede Funktionseinheit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>erhielt eine eigene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 xml:space="preserve">Leitfarbe. Schon im Eingangsbereich sind </w:t>
      </w:r>
      <w:r w:rsidR="00AC3F7A" w:rsidRPr="00AC3F7A">
        <w:rPr>
          <w:bCs/>
          <w:iCs/>
          <w:szCs w:val="22"/>
        </w:rPr>
        <w:lastRenderedPageBreak/>
        <w:t>die einzelnen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>Bereiche wie Diagnostik, Radiologie und Entbindung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>entsprechend farbig beschildert. Unterstützt wird die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>Wegeführung durch „Farbtropfen“, die als Intarsie in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 xml:space="preserve">den Kautschuk-Belag </w:t>
      </w:r>
      <w:proofErr w:type="spellStart"/>
      <w:r w:rsidR="00AC3F7A" w:rsidRPr="00AC3F7A">
        <w:rPr>
          <w:bCs/>
          <w:iCs/>
          <w:szCs w:val="22"/>
        </w:rPr>
        <w:t>noraplan</w:t>
      </w:r>
      <w:proofErr w:type="spellEnd"/>
      <w:r w:rsidR="00AC3F7A" w:rsidRPr="00AC3F7A">
        <w:rPr>
          <w:bCs/>
          <w:iCs/>
          <w:szCs w:val="22"/>
        </w:rPr>
        <w:t xml:space="preserve"> </w:t>
      </w:r>
      <w:proofErr w:type="spellStart"/>
      <w:r w:rsidR="00AC3F7A" w:rsidRPr="00AC3F7A">
        <w:rPr>
          <w:bCs/>
          <w:iCs/>
          <w:szCs w:val="22"/>
        </w:rPr>
        <w:t>sentica</w:t>
      </w:r>
      <w:proofErr w:type="spellEnd"/>
      <w:r w:rsidR="00AC3F7A" w:rsidRPr="00AC3F7A">
        <w:rPr>
          <w:bCs/>
          <w:iCs/>
          <w:szCs w:val="22"/>
        </w:rPr>
        <w:t xml:space="preserve"> eingearbeitet</w:t>
      </w:r>
      <w:r w:rsidR="00AC3F7A">
        <w:rPr>
          <w:bCs/>
          <w:iCs/>
          <w:szCs w:val="22"/>
        </w:rPr>
        <w:t xml:space="preserve"> </w:t>
      </w:r>
      <w:r w:rsidR="00AC3F7A" w:rsidRPr="00AC3F7A">
        <w:rPr>
          <w:bCs/>
          <w:iCs/>
          <w:szCs w:val="22"/>
        </w:rPr>
        <w:t>sind und in denen sich die Leitfarben wiederfinden.</w:t>
      </w:r>
    </w:p>
    <w:p w14:paraId="60469DB3" w14:textId="77777777" w:rsidR="00951A17" w:rsidRDefault="00951A17" w:rsidP="00CE3801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A9A8C0B" w14:textId="4052A880" w:rsidR="00A67839" w:rsidRPr="00D9198F" w:rsidRDefault="00D9198F" w:rsidP="00CE3801">
      <w:pPr>
        <w:rPr>
          <w:b/>
          <w:iCs/>
          <w:szCs w:val="22"/>
        </w:rPr>
      </w:pPr>
      <w:r>
        <w:rPr>
          <w:b/>
          <w:iCs/>
          <w:szCs w:val="22"/>
        </w:rPr>
        <w:t xml:space="preserve">Raumintarsien als Ausdruck des Corporate Designs </w:t>
      </w:r>
    </w:p>
    <w:p w14:paraId="3CEE7E1E" w14:textId="77777777" w:rsidR="00B421BB" w:rsidRDefault="00B421BB" w:rsidP="0071607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2F2EE7D" w14:textId="60393B25" w:rsidR="00A431C4" w:rsidRDefault="00D9198F" w:rsidP="00A431C4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Im </w:t>
      </w:r>
      <w:r w:rsidR="00FA3B17">
        <w:rPr>
          <w:bCs/>
          <w:iCs/>
          <w:szCs w:val="22"/>
        </w:rPr>
        <w:t>Ö</w:t>
      </w:r>
      <w:r>
        <w:rPr>
          <w:bCs/>
          <w:iCs/>
          <w:szCs w:val="22"/>
        </w:rPr>
        <w:t>ffentlichen Bau werden individuelle Gestaltungskonzepte ebenfalls gerne genutzt, beispielsweise</w:t>
      </w:r>
      <w:r w:rsidR="00A431C4">
        <w:rPr>
          <w:bCs/>
          <w:iCs/>
          <w:szCs w:val="22"/>
        </w:rPr>
        <w:t xml:space="preserve"> in der Tourist-Info „Schaufenster Karlsruhe“</w:t>
      </w:r>
      <w:r>
        <w:rPr>
          <w:bCs/>
          <w:iCs/>
          <w:szCs w:val="22"/>
        </w:rPr>
        <w:t xml:space="preserve">. Dort </w:t>
      </w:r>
      <w:r w:rsidR="00A431C4">
        <w:rPr>
          <w:bCs/>
          <w:iCs/>
          <w:szCs w:val="22"/>
        </w:rPr>
        <w:t xml:space="preserve">ist der Fußboden im Showroom ebenso maßgeschneidert wie das digitale Angebot. </w:t>
      </w:r>
      <w:r w:rsidR="00A431C4">
        <w:rPr>
          <w:bCs/>
          <w:szCs w:val="22"/>
        </w:rPr>
        <w:t xml:space="preserve">Eine Raumintarsie aus dem Kautschuk-Belag </w:t>
      </w:r>
      <w:proofErr w:type="spellStart"/>
      <w:r w:rsidR="00A431C4">
        <w:rPr>
          <w:bCs/>
          <w:szCs w:val="22"/>
        </w:rPr>
        <w:t>noraplan</w:t>
      </w:r>
      <w:proofErr w:type="spellEnd"/>
      <w:r w:rsidR="00A431C4">
        <w:rPr>
          <w:bCs/>
          <w:szCs w:val="22"/>
        </w:rPr>
        <w:t xml:space="preserve"> uni mit fächerartigen Streifen in Blau, Gelb und Grün visualisiert farblich das Stadtmotiv </w:t>
      </w:r>
      <w:r w:rsidR="00A654FE">
        <w:rPr>
          <w:bCs/>
          <w:szCs w:val="22"/>
        </w:rPr>
        <w:t xml:space="preserve">von Karlsruhe als Fächerstadt </w:t>
      </w:r>
      <w:r w:rsidR="00A431C4">
        <w:rPr>
          <w:bCs/>
          <w:szCs w:val="22"/>
        </w:rPr>
        <w:t>und unterstreicht zugleich das avantgardistische Ambiente</w:t>
      </w:r>
      <w:r w:rsidR="00317FF3">
        <w:rPr>
          <w:bCs/>
          <w:szCs w:val="22"/>
        </w:rPr>
        <w:t>.</w:t>
      </w:r>
    </w:p>
    <w:p w14:paraId="0DAEDCA8" w14:textId="7CB3FEBC" w:rsidR="00A431C4" w:rsidRPr="00096F71" w:rsidRDefault="00A431C4" w:rsidP="00A431C4">
      <w:pPr>
        <w:spacing w:line="320" w:lineRule="atLeast"/>
        <w:rPr>
          <w:szCs w:val="22"/>
        </w:rPr>
      </w:pPr>
    </w:p>
    <w:p w14:paraId="03322938" w14:textId="2DCFA62A" w:rsidR="00A431C4" w:rsidRPr="007A7C0E" w:rsidRDefault="00A431C4" w:rsidP="00A431C4">
      <w:pPr>
        <w:spacing w:line="320" w:lineRule="atLeast"/>
        <w:rPr>
          <w:szCs w:val="22"/>
        </w:rPr>
      </w:pPr>
      <w:r w:rsidRPr="007A7C0E">
        <w:rPr>
          <w:szCs w:val="22"/>
        </w:rPr>
        <w:t>Maßgeschneiderte Lösungen für jeden Bereich</w:t>
      </w:r>
      <w:r w:rsidR="007A7C0E" w:rsidRPr="007A7C0E">
        <w:rPr>
          <w:szCs w:val="22"/>
        </w:rPr>
        <w:t xml:space="preserve">: </w:t>
      </w:r>
      <w:r w:rsidR="007A7C0E">
        <w:rPr>
          <w:szCs w:val="22"/>
        </w:rPr>
        <w:t>nora Intarsien verleihen jedem Raum ein unverwechselbare</w:t>
      </w:r>
      <w:r w:rsidR="00EC73EE">
        <w:rPr>
          <w:szCs w:val="22"/>
        </w:rPr>
        <w:t xml:space="preserve">s Gesicht. </w:t>
      </w:r>
      <w:r w:rsidR="007A7C0E">
        <w:rPr>
          <w:szCs w:val="22"/>
        </w:rPr>
        <w:t xml:space="preserve"> </w:t>
      </w:r>
    </w:p>
    <w:p w14:paraId="36640A15" w14:textId="77777777" w:rsidR="00A431C4" w:rsidRDefault="00A431C4" w:rsidP="00A431C4">
      <w:pPr>
        <w:spacing w:line="320" w:lineRule="atLeast"/>
        <w:rPr>
          <w:b/>
          <w:bCs/>
          <w:szCs w:val="22"/>
        </w:rPr>
      </w:pPr>
    </w:p>
    <w:p w14:paraId="2C88F664" w14:textId="77777777" w:rsidR="009F6CEC" w:rsidRPr="008E5B97" w:rsidRDefault="009F6CEC" w:rsidP="00D700B5">
      <w:pPr>
        <w:jc w:val="both"/>
        <w:rPr>
          <w:color w:val="000000"/>
          <w:szCs w:val="22"/>
        </w:rPr>
      </w:pPr>
    </w:p>
    <w:p w14:paraId="1D612D47" w14:textId="77777777" w:rsidR="009F6CEC" w:rsidRPr="008E5B97" w:rsidRDefault="009F6CEC" w:rsidP="00D700B5">
      <w:pPr>
        <w:jc w:val="both"/>
        <w:rPr>
          <w:color w:val="000000"/>
          <w:szCs w:val="22"/>
        </w:rPr>
      </w:pPr>
    </w:p>
    <w:p w14:paraId="2DD905C9" w14:textId="09597BF5" w:rsidR="00D04B25" w:rsidRDefault="00D700B5" w:rsidP="00782374">
      <w:pPr>
        <w:ind w:left="142" w:hanging="142"/>
        <w:jc w:val="both"/>
        <w:rPr>
          <w:color w:val="000000"/>
          <w:sz w:val="20"/>
          <w:szCs w:val="20"/>
        </w:rPr>
      </w:pPr>
      <w:bookmarkStart w:id="0" w:name="_Hlk13046705"/>
      <w:bookmarkStart w:id="1" w:name="_Hlk71100782"/>
      <w:r w:rsidRPr="00016D23">
        <w:rPr>
          <w:color w:val="000000"/>
          <w:sz w:val="20"/>
          <w:szCs w:val="20"/>
        </w:rPr>
        <w:t xml:space="preserve">* </w:t>
      </w:r>
      <w:bookmarkEnd w:id="0"/>
      <w:r w:rsidR="00782374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p w14:paraId="48F5205F" w14:textId="77777777" w:rsidR="00D04B25" w:rsidRDefault="00D04B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6F617885" w14:textId="77777777" w:rsidR="00394FF8" w:rsidRPr="00016D23" w:rsidRDefault="00394FF8" w:rsidP="00782374">
      <w:pPr>
        <w:ind w:left="142" w:hanging="142"/>
        <w:jc w:val="both"/>
        <w:rPr>
          <w:color w:val="000000"/>
          <w:sz w:val="20"/>
          <w:szCs w:val="20"/>
        </w:rPr>
      </w:pPr>
    </w:p>
    <w:bookmarkEnd w:id="1"/>
    <w:p w14:paraId="64A1BEF8" w14:textId="27AA294C" w:rsidR="00782374" w:rsidRDefault="00782374" w:rsidP="00782374">
      <w:pPr>
        <w:ind w:left="142" w:hanging="142"/>
        <w:jc w:val="both"/>
        <w:rPr>
          <w:color w:val="000000"/>
          <w:szCs w:val="22"/>
        </w:rPr>
      </w:pPr>
    </w:p>
    <w:p w14:paraId="79AC6D29" w14:textId="653FDEB9" w:rsidR="00782374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691323B1" w14:textId="77777777" w:rsidR="00E56A81" w:rsidRPr="005C32C1" w:rsidRDefault="00E56A81" w:rsidP="00E56A81">
      <w:pPr>
        <w:rPr>
          <w:b/>
          <w:bCs/>
          <w:i/>
          <w:sz w:val="18"/>
          <w:szCs w:val="18"/>
          <w:u w:val="single"/>
        </w:rPr>
      </w:pPr>
      <w:bookmarkStart w:id="2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E4D277A" w14:textId="22BF1E4B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0F0358F" w14:textId="77777777" w:rsidR="00E56A81" w:rsidRPr="0071775C" w:rsidRDefault="00E56A81" w:rsidP="00E56A81">
      <w:pPr>
        <w:rPr>
          <w:rFonts w:cs="Arial"/>
          <w:i/>
          <w:iCs/>
          <w:noProof/>
          <w:sz w:val="18"/>
          <w:szCs w:val="18"/>
        </w:rPr>
      </w:pPr>
    </w:p>
    <w:p w14:paraId="6A43784D" w14:textId="77777777" w:rsidR="00E56A8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396B1B82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5D0B1587" w14:textId="77777777" w:rsidR="00E56A81" w:rsidRDefault="00E56A81" w:rsidP="00E56A81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0D45CAF1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49872C6F" w14:textId="77777777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61C07098" w14:textId="53385E42" w:rsidR="00E56A81" w:rsidRDefault="00E56A81" w:rsidP="00E56A81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3484E0D2" w14:textId="68B19FC5" w:rsidR="00C12FEC" w:rsidRDefault="00C12FEC" w:rsidP="00E56A81">
      <w:pPr>
        <w:rPr>
          <w:rFonts w:cs="Arial"/>
          <w:bCs/>
          <w:i/>
          <w:sz w:val="18"/>
          <w:szCs w:val="18"/>
        </w:rPr>
      </w:pPr>
    </w:p>
    <w:p w14:paraId="2EAC61FE" w14:textId="5E3FC506" w:rsidR="00E56A81" w:rsidRDefault="00E56A81" w:rsidP="00E56A81">
      <w:pPr>
        <w:rPr>
          <w:rFonts w:cs="Arial"/>
          <w:bCs/>
          <w:i/>
          <w:sz w:val="18"/>
          <w:szCs w:val="18"/>
        </w:rPr>
      </w:pPr>
    </w:p>
    <w:p w14:paraId="263820E5" w14:textId="77777777" w:rsidR="00E56A81" w:rsidRPr="00C84ABF" w:rsidRDefault="00E56A81" w:rsidP="00E56A81">
      <w:pPr>
        <w:rPr>
          <w:bCs/>
          <w:i/>
          <w:sz w:val="18"/>
          <w:szCs w:val="18"/>
        </w:rPr>
      </w:pPr>
      <w:bookmarkStart w:id="3" w:name="_Hlk13046668"/>
    </w:p>
    <w:p w14:paraId="5252BFF1" w14:textId="77777777" w:rsidR="00E56A81" w:rsidRPr="00C84ABF" w:rsidRDefault="00E56A81" w:rsidP="00E56A81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4B9A56B8" w14:textId="77777777" w:rsidR="00E56A81" w:rsidRPr="00C84ABF" w:rsidRDefault="00E56A81" w:rsidP="00E56A81">
      <w:pPr>
        <w:rPr>
          <w:i/>
          <w:sz w:val="18"/>
          <w:szCs w:val="18"/>
        </w:rPr>
      </w:pPr>
    </w:p>
    <w:p w14:paraId="7AFDA655" w14:textId="77777777" w:rsidR="00E56A81" w:rsidRPr="00C84ABF" w:rsidRDefault="00E56A81" w:rsidP="00E56A81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6FE314BF" w14:textId="77777777" w:rsidR="00E56A81" w:rsidRPr="00C84ABF" w:rsidRDefault="00E56A81" w:rsidP="00E56A81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759FC59D" w14:textId="77777777" w:rsidR="00E56A81" w:rsidRPr="00C84ABF" w:rsidRDefault="00E56A81" w:rsidP="00E56A81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D6D1D56" w14:textId="77777777" w:rsidR="00E56A81" w:rsidRPr="00C84ABF" w:rsidRDefault="00E56A81" w:rsidP="00E56A81">
      <w:pPr>
        <w:rPr>
          <w:sz w:val="18"/>
          <w:szCs w:val="18"/>
        </w:rPr>
      </w:pPr>
    </w:p>
    <w:p w14:paraId="2E0B251D" w14:textId="77777777" w:rsidR="00E56A81" w:rsidRPr="00C84ABF" w:rsidRDefault="00E56A81" w:rsidP="00E56A81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7C9B9E33" w14:textId="77777777" w:rsidR="00E56A81" w:rsidRPr="007471B0" w:rsidRDefault="00E56A81" w:rsidP="00E56A81">
      <w:pPr>
        <w:rPr>
          <w:sz w:val="18"/>
          <w:szCs w:val="18"/>
          <w:lang w:val="en-US"/>
        </w:rPr>
      </w:pPr>
      <w:r w:rsidRPr="007471B0">
        <w:rPr>
          <w:sz w:val="18"/>
          <w:szCs w:val="18"/>
          <w:lang w:val="en-US"/>
        </w:rPr>
        <w:t>Tel.: +49.6201.80-7287</w:t>
      </w:r>
      <w:r w:rsidRPr="007471B0">
        <w:rPr>
          <w:sz w:val="18"/>
          <w:szCs w:val="18"/>
          <w:lang w:val="en-US"/>
        </w:rPr>
        <w:br/>
        <w:t xml:space="preserve">Mail: </w:t>
      </w:r>
      <w:hyperlink r:id="rId21" w:history="1">
        <w:r w:rsidRPr="007471B0">
          <w:rPr>
            <w:rStyle w:val="Hyperlink"/>
            <w:sz w:val="18"/>
            <w:szCs w:val="18"/>
            <w:lang w:val="en-US"/>
          </w:rPr>
          <w:t>presse@nora.com</w:t>
        </w:r>
      </w:hyperlink>
      <w:r w:rsidRPr="007471B0">
        <w:rPr>
          <w:sz w:val="18"/>
          <w:szCs w:val="18"/>
          <w:lang w:val="en-US"/>
        </w:rPr>
        <w:br/>
        <w:t xml:space="preserve">Internet: </w:t>
      </w:r>
      <w:hyperlink r:id="rId22" w:tgtFrame="_blank" w:history="1">
        <w:r w:rsidRPr="007471B0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79111478" w14:textId="77777777" w:rsidR="00E56A81" w:rsidRPr="007471B0" w:rsidRDefault="00E56A81" w:rsidP="00E56A81">
      <w:pPr>
        <w:rPr>
          <w:color w:val="000000"/>
          <w:sz w:val="18"/>
          <w:szCs w:val="18"/>
          <w:lang w:val="en-US"/>
        </w:rPr>
      </w:pPr>
    </w:p>
    <w:p w14:paraId="1F4B28DF" w14:textId="12EEB15F" w:rsidR="00E56A81" w:rsidRPr="007471B0" w:rsidRDefault="00E56A81" w:rsidP="00E56A81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7471B0">
        <w:rPr>
          <w:b/>
          <w:bCs/>
          <w:sz w:val="18"/>
          <w:szCs w:val="18"/>
          <w:lang w:val="en-US"/>
        </w:rPr>
        <w:t xml:space="preserve">GCI </w:t>
      </w:r>
      <w:r w:rsidR="00506A47" w:rsidRPr="007471B0">
        <w:rPr>
          <w:b/>
          <w:bCs/>
          <w:sz w:val="18"/>
          <w:szCs w:val="18"/>
          <w:lang w:val="en-US"/>
        </w:rPr>
        <w:t>Germany</w:t>
      </w:r>
      <w:r w:rsidR="00FE7861" w:rsidRPr="007471B0">
        <w:rPr>
          <w:b/>
          <w:bCs/>
          <w:sz w:val="18"/>
          <w:szCs w:val="18"/>
          <w:lang w:val="en-US"/>
        </w:rPr>
        <w:t xml:space="preserve"> GmbH</w:t>
      </w:r>
    </w:p>
    <w:p w14:paraId="216BAE6F" w14:textId="77777777" w:rsidR="00E56A81" w:rsidRPr="007471B0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7471B0">
        <w:rPr>
          <w:bCs/>
          <w:sz w:val="18"/>
          <w:szCs w:val="18"/>
          <w:lang w:val="en-US"/>
        </w:rPr>
        <w:t>Nora Lippelt</w:t>
      </w:r>
    </w:p>
    <w:p w14:paraId="3B0F8D60" w14:textId="77777777" w:rsidR="00E56A81" w:rsidRPr="007471B0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7471B0">
        <w:rPr>
          <w:bCs/>
          <w:sz w:val="18"/>
          <w:szCs w:val="18"/>
          <w:lang w:val="en-US"/>
        </w:rPr>
        <w:t>Director</w:t>
      </w:r>
    </w:p>
    <w:p w14:paraId="5EAF666D" w14:textId="77777777" w:rsidR="00E56A81" w:rsidRPr="007471B0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09F9598A" w14:textId="77777777" w:rsidR="00E56A81" w:rsidRPr="00C84ABF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3DECB2DD" w14:textId="77777777" w:rsidR="00E56A81" w:rsidRPr="00C84ABF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3C9696CF" w14:textId="77777777" w:rsidR="00E56A81" w:rsidRPr="0011724D" w:rsidRDefault="00E56A81" w:rsidP="00E56A8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11724D">
        <w:rPr>
          <w:bCs/>
          <w:sz w:val="18"/>
          <w:szCs w:val="18"/>
        </w:rPr>
        <w:t>Tel.: +49.211.430.79-281</w:t>
      </w:r>
    </w:p>
    <w:p w14:paraId="78246AD2" w14:textId="26BB0C24" w:rsidR="00E56A81" w:rsidRPr="0011724D" w:rsidRDefault="00E56A81" w:rsidP="00E56A81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11724D">
        <w:rPr>
          <w:bCs/>
          <w:sz w:val="18"/>
          <w:szCs w:val="18"/>
        </w:rPr>
        <w:t xml:space="preserve">Mail: </w:t>
      </w:r>
      <w:r w:rsidR="00506A47" w:rsidRPr="0011724D">
        <w:rPr>
          <w:rFonts w:cs="Arial"/>
          <w:bCs/>
          <w:color w:val="0000FF"/>
          <w:sz w:val="18"/>
          <w:szCs w:val="18"/>
          <w:u w:val="single"/>
        </w:rPr>
        <w:t>Nora.Lippelt@gciworldwide.com</w:t>
      </w:r>
    </w:p>
    <w:bookmarkEnd w:id="2"/>
    <w:bookmarkEnd w:id="3"/>
    <w:p w14:paraId="28230283" w14:textId="77777777" w:rsidR="00E56A81" w:rsidRPr="0011724D" w:rsidRDefault="00E56A81" w:rsidP="00E56A81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p w14:paraId="537036F7" w14:textId="77777777" w:rsidR="004F419C" w:rsidRPr="0011724D" w:rsidRDefault="004F419C" w:rsidP="00E56A81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23"/>
      <w:footerReference w:type="default" r:id="rId24"/>
      <w:headerReference w:type="first" r:id="rId25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BB31" w14:textId="77777777" w:rsidR="0074562E" w:rsidRDefault="0074562E">
      <w:r>
        <w:separator/>
      </w:r>
    </w:p>
  </w:endnote>
  <w:endnote w:type="continuationSeparator" w:id="0">
    <w:p w14:paraId="39DF360C" w14:textId="77777777" w:rsidR="0074562E" w:rsidRDefault="0074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3255" w14:textId="77777777" w:rsidR="0074562E" w:rsidRDefault="0074562E">
      <w:r>
        <w:separator/>
      </w:r>
    </w:p>
  </w:footnote>
  <w:footnote w:type="continuationSeparator" w:id="0">
    <w:p w14:paraId="69F8E873" w14:textId="77777777" w:rsidR="0074562E" w:rsidRDefault="0074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D2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0EFF"/>
    <w:rsid w:val="00066B9D"/>
    <w:rsid w:val="000818AD"/>
    <w:rsid w:val="000869DC"/>
    <w:rsid w:val="000914DE"/>
    <w:rsid w:val="00092B08"/>
    <w:rsid w:val="00096E2F"/>
    <w:rsid w:val="000A0B01"/>
    <w:rsid w:val="000A1F7C"/>
    <w:rsid w:val="000B1229"/>
    <w:rsid w:val="000C433C"/>
    <w:rsid w:val="000D1819"/>
    <w:rsid w:val="000D5A33"/>
    <w:rsid w:val="000D67A2"/>
    <w:rsid w:val="000E195B"/>
    <w:rsid w:val="000E5135"/>
    <w:rsid w:val="000F295D"/>
    <w:rsid w:val="000F5636"/>
    <w:rsid w:val="00100E4B"/>
    <w:rsid w:val="00102EF6"/>
    <w:rsid w:val="00104543"/>
    <w:rsid w:val="00104735"/>
    <w:rsid w:val="001062CA"/>
    <w:rsid w:val="00106468"/>
    <w:rsid w:val="00106AF9"/>
    <w:rsid w:val="00110756"/>
    <w:rsid w:val="0011645E"/>
    <w:rsid w:val="0011724D"/>
    <w:rsid w:val="00121F09"/>
    <w:rsid w:val="0012358C"/>
    <w:rsid w:val="00134D4F"/>
    <w:rsid w:val="00141DD2"/>
    <w:rsid w:val="00143790"/>
    <w:rsid w:val="001562B2"/>
    <w:rsid w:val="001675BC"/>
    <w:rsid w:val="001707F3"/>
    <w:rsid w:val="001775B4"/>
    <w:rsid w:val="001854A3"/>
    <w:rsid w:val="00185564"/>
    <w:rsid w:val="0019750E"/>
    <w:rsid w:val="001C1EA4"/>
    <w:rsid w:val="001D4716"/>
    <w:rsid w:val="001D5E94"/>
    <w:rsid w:val="001D6042"/>
    <w:rsid w:val="001D69AA"/>
    <w:rsid w:val="001E3D4D"/>
    <w:rsid w:val="001E4586"/>
    <w:rsid w:val="001E7E2C"/>
    <w:rsid w:val="002028AC"/>
    <w:rsid w:val="00203697"/>
    <w:rsid w:val="002128AA"/>
    <w:rsid w:val="00212AFC"/>
    <w:rsid w:val="00215E84"/>
    <w:rsid w:val="00222309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96DCB"/>
    <w:rsid w:val="002A329F"/>
    <w:rsid w:val="002A40D6"/>
    <w:rsid w:val="002B318B"/>
    <w:rsid w:val="002B51E6"/>
    <w:rsid w:val="002C4B0C"/>
    <w:rsid w:val="002C5ACE"/>
    <w:rsid w:val="002C7B4D"/>
    <w:rsid w:val="002D5A1A"/>
    <w:rsid w:val="002D6FF5"/>
    <w:rsid w:val="002E340C"/>
    <w:rsid w:val="002E3D54"/>
    <w:rsid w:val="003013BE"/>
    <w:rsid w:val="00303406"/>
    <w:rsid w:val="00304338"/>
    <w:rsid w:val="00317FF3"/>
    <w:rsid w:val="00324E2C"/>
    <w:rsid w:val="00325129"/>
    <w:rsid w:val="003254D5"/>
    <w:rsid w:val="003274C2"/>
    <w:rsid w:val="003358D1"/>
    <w:rsid w:val="00345C0A"/>
    <w:rsid w:val="003476A0"/>
    <w:rsid w:val="003603FB"/>
    <w:rsid w:val="003608D0"/>
    <w:rsid w:val="003666CD"/>
    <w:rsid w:val="00371050"/>
    <w:rsid w:val="00372A0C"/>
    <w:rsid w:val="003756C6"/>
    <w:rsid w:val="00394FF8"/>
    <w:rsid w:val="003A0181"/>
    <w:rsid w:val="003A36D6"/>
    <w:rsid w:val="003A43CC"/>
    <w:rsid w:val="003A746F"/>
    <w:rsid w:val="003B10FD"/>
    <w:rsid w:val="003C217D"/>
    <w:rsid w:val="003C3649"/>
    <w:rsid w:val="003C5655"/>
    <w:rsid w:val="003D3BFC"/>
    <w:rsid w:val="003D4F5E"/>
    <w:rsid w:val="003F4E46"/>
    <w:rsid w:val="003F5508"/>
    <w:rsid w:val="003F5AD4"/>
    <w:rsid w:val="003F664B"/>
    <w:rsid w:val="003F6995"/>
    <w:rsid w:val="00400D63"/>
    <w:rsid w:val="0040201D"/>
    <w:rsid w:val="00402601"/>
    <w:rsid w:val="00403FF6"/>
    <w:rsid w:val="004217D7"/>
    <w:rsid w:val="00423954"/>
    <w:rsid w:val="00440054"/>
    <w:rsid w:val="00443DD2"/>
    <w:rsid w:val="00457B3F"/>
    <w:rsid w:val="00461C7F"/>
    <w:rsid w:val="00463A76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7ABE"/>
    <w:rsid w:val="00527CE1"/>
    <w:rsid w:val="005302EA"/>
    <w:rsid w:val="0053135B"/>
    <w:rsid w:val="00540B26"/>
    <w:rsid w:val="00540CFF"/>
    <w:rsid w:val="00540FB6"/>
    <w:rsid w:val="0054207C"/>
    <w:rsid w:val="0054226D"/>
    <w:rsid w:val="0055132F"/>
    <w:rsid w:val="005532E3"/>
    <w:rsid w:val="0055539C"/>
    <w:rsid w:val="0055571B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32C1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14260"/>
    <w:rsid w:val="00626A7F"/>
    <w:rsid w:val="00627900"/>
    <w:rsid w:val="00636BF0"/>
    <w:rsid w:val="0064133E"/>
    <w:rsid w:val="00644980"/>
    <w:rsid w:val="00644E8E"/>
    <w:rsid w:val="00646DA1"/>
    <w:rsid w:val="00650DD2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C06EF"/>
    <w:rsid w:val="006C2D20"/>
    <w:rsid w:val="006C7160"/>
    <w:rsid w:val="006D6A99"/>
    <w:rsid w:val="006E03DE"/>
    <w:rsid w:val="006E5F31"/>
    <w:rsid w:val="007064D7"/>
    <w:rsid w:val="0071607E"/>
    <w:rsid w:val="00716E0D"/>
    <w:rsid w:val="0071775C"/>
    <w:rsid w:val="007208C5"/>
    <w:rsid w:val="00726F34"/>
    <w:rsid w:val="00733173"/>
    <w:rsid w:val="00733471"/>
    <w:rsid w:val="00741854"/>
    <w:rsid w:val="0074562E"/>
    <w:rsid w:val="007471B0"/>
    <w:rsid w:val="00753449"/>
    <w:rsid w:val="00760E31"/>
    <w:rsid w:val="007610E9"/>
    <w:rsid w:val="00761725"/>
    <w:rsid w:val="007631B6"/>
    <w:rsid w:val="00771C36"/>
    <w:rsid w:val="00780CD8"/>
    <w:rsid w:val="00782374"/>
    <w:rsid w:val="007856A7"/>
    <w:rsid w:val="00790149"/>
    <w:rsid w:val="007A3D32"/>
    <w:rsid w:val="007A5A3C"/>
    <w:rsid w:val="007A6D6A"/>
    <w:rsid w:val="007A7C0E"/>
    <w:rsid w:val="007B2677"/>
    <w:rsid w:val="007B3046"/>
    <w:rsid w:val="007B4764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F46A5"/>
    <w:rsid w:val="007F5B70"/>
    <w:rsid w:val="007F6A8C"/>
    <w:rsid w:val="00802C53"/>
    <w:rsid w:val="00810598"/>
    <w:rsid w:val="00811A3D"/>
    <w:rsid w:val="00817A6B"/>
    <w:rsid w:val="00825F84"/>
    <w:rsid w:val="0083019E"/>
    <w:rsid w:val="00836B62"/>
    <w:rsid w:val="008533A1"/>
    <w:rsid w:val="00855065"/>
    <w:rsid w:val="00863D60"/>
    <w:rsid w:val="00874302"/>
    <w:rsid w:val="008757B1"/>
    <w:rsid w:val="0089383F"/>
    <w:rsid w:val="00893EE7"/>
    <w:rsid w:val="00895F58"/>
    <w:rsid w:val="00896B56"/>
    <w:rsid w:val="008A24A1"/>
    <w:rsid w:val="008A416A"/>
    <w:rsid w:val="008B0D91"/>
    <w:rsid w:val="008B1958"/>
    <w:rsid w:val="008B1A69"/>
    <w:rsid w:val="008B63F4"/>
    <w:rsid w:val="008B7F12"/>
    <w:rsid w:val="008C6DA4"/>
    <w:rsid w:val="008C7299"/>
    <w:rsid w:val="008D584D"/>
    <w:rsid w:val="008E0753"/>
    <w:rsid w:val="008E5B97"/>
    <w:rsid w:val="008E750E"/>
    <w:rsid w:val="008E7D1C"/>
    <w:rsid w:val="008F6AA9"/>
    <w:rsid w:val="008F6F54"/>
    <w:rsid w:val="00905302"/>
    <w:rsid w:val="009116F1"/>
    <w:rsid w:val="009146B0"/>
    <w:rsid w:val="00914A89"/>
    <w:rsid w:val="00920A77"/>
    <w:rsid w:val="009261C1"/>
    <w:rsid w:val="00944923"/>
    <w:rsid w:val="009469A8"/>
    <w:rsid w:val="00946ADC"/>
    <w:rsid w:val="009513D4"/>
    <w:rsid w:val="00951A17"/>
    <w:rsid w:val="00955B8F"/>
    <w:rsid w:val="00957DF7"/>
    <w:rsid w:val="00962FFE"/>
    <w:rsid w:val="00970E30"/>
    <w:rsid w:val="00975E5D"/>
    <w:rsid w:val="009838C2"/>
    <w:rsid w:val="00990C3D"/>
    <w:rsid w:val="00991202"/>
    <w:rsid w:val="00992DCF"/>
    <w:rsid w:val="009A3B40"/>
    <w:rsid w:val="009A4889"/>
    <w:rsid w:val="009B0DD8"/>
    <w:rsid w:val="009B0F19"/>
    <w:rsid w:val="009C797C"/>
    <w:rsid w:val="009E0CD9"/>
    <w:rsid w:val="009F37C6"/>
    <w:rsid w:val="009F50ED"/>
    <w:rsid w:val="009F5A76"/>
    <w:rsid w:val="009F6CEC"/>
    <w:rsid w:val="00A009E0"/>
    <w:rsid w:val="00A0278E"/>
    <w:rsid w:val="00A1216F"/>
    <w:rsid w:val="00A13763"/>
    <w:rsid w:val="00A200F4"/>
    <w:rsid w:val="00A42BA5"/>
    <w:rsid w:val="00A431C4"/>
    <w:rsid w:val="00A457C5"/>
    <w:rsid w:val="00A51B66"/>
    <w:rsid w:val="00A60900"/>
    <w:rsid w:val="00A60AF9"/>
    <w:rsid w:val="00A6225F"/>
    <w:rsid w:val="00A6431D"/>
    <w:rsid w:val="00A654FE"/>
    <w:rsid w:val="00A67839"/>
    <w:rsid w:val="00A67F73"/>
    <w:rsid w:val="00A84A68"/>
    <w:rsid w:val="00A93BD4"/>
    <w:rsid w:val="00A94407"/>
    <w:rsid w:val="00A97213"/>
    <w:rsid w:val="00AA0BB5"/>
    <w:rsid w:val="00AA4EB0"/>
    <w:rsid w:val="00AA5AC9"/>
    <w:rsid w:val="00AB3D47"/>
    <w:rsid w:val="00AB4BBD"/>
    <w:rsid w:val="00AB5484"/>
    <w:rsid w:val="00AC3F7A"/>
    <w:rsid w:val="00AD69D4"/>
    <w:rsid w:val="00AE2556"/>
    <w:rsid w:val="00AE4F96"/>
    <w:rsid w:val="00AE68FE"/>
    <w:rsid w:val="00AF2A71"/>
    <w:rsid w:val="00B012EC"/>
    <w:rsid w:val="00B0469E"/>
    <w:rsid w:val="00B10E60"/>
    <w:rsid w:val="00B14498"/>
    <w:rsid w:val="00B157D1"/>
    <w:rsid w:val="00B2066E"/>
    <w:rsid w:val="00B21CD0"/>
    <w:rsid w:val="00B23672"/>
    <w:rsid w:val="00B25D40"/>
    <w:rsid w:val="00B361A8"/>
    <w:rsid w:val="00B37D88"/>
    <w:rsid w:val="00B421BB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B4C84"/>
    <w:rsid w:val="00BC233A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2941"/>
    <w:rsid w:val="00C05F36"/>
    <w:rsid w:val="00C06B61"/>
    <w:rsid w:val="00C06C96"/>
    <w:rsid w:val="00C12FEC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2446"/>
    <w:rsid w:val="00C76739"/>
    <w:rsid w:val="00C84ABF"/>
    <w:rsid w:val="00C85CD6"/>
    <w:rsid w:val="00C92290"/>
    <w:rsid w:val="00C951FC"/>
    <w:rsid w:val="00CA1F8E"/>
    <w:rsid w:val="00CA4BCE"/>
    <w:rsid w:val="00CA5E95"/>
    <w:rsid w:val="00CA64D4"/>
    <w:rsid w:val="00CB191A"/>
    <w:rsid w:val="00CB20C2"/>
    <w:rsid w:val="00CC201F"/>
    <w:rsid w:val="00CC7267"/>
    <w:rsid w:val="00CD498A"/>
    <w:rsid w:val="00CD63F5"/>
    <w:rsid w:val="00CE0E43"/>
    <w:rsid w:val="00CE3801"/>
    <w:rsid w:val="00CE531A"/>
    <w:rsid w:val="00CF4D9E"/>
    <w:rsid w:val="00D04B25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516C"/>
    <w:rsid w:val="00D700B5"/>
    <w:rsid w:val="00D72C33"/>
    <w:rsid w:val="00D7394D"/>
    <w:rsid w:val="00D74B53"/>
    <w:rsid w:val="00D82E7B"/>
    <w:rsid w:val="00D840AC"/>
    <w:rsid w:val="00D84392"/>
    <w:rsid w:val="00D84D3A"/>
    <w:rsid w:val="00D9198F"/>
    <w:rsid w:val="00DA4A3C"/>
    <w:rsid w:val="00DA56BB"/>
    <w:rsid w:val="00DB047F"/>
    <w:rsid w:val="00DB21A3"/>
    <w:rsid w:val="00DB34A9"/>
    <w:rsid w:val="00DB42D6"/>
    <w:rsid w:val="00DB718D"/>
    <w:rsid w:val="00DC036F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56A81"/>
    <w:rsid w:val="00E80C87"/>
    <w:rsid w:val="00E82146"/>
    <w:rsid w:val="00E821F1"/>
    <w:rsid w:val="00E84394"/>
    <w:rsid w:val="00E872AC"/>
    <w:rsid w:val="00E875E8"/>
    <w:rsid w:val="00EA2CA3"/>
    <w:rsid w:val="00EA2F8C"/>
    <w:rsid w:val="00EA7D90"/>
    <w:rsid w:val="00EC1AA1"/>
    <w:rsid w:val="00EC6341"/>
    <w:rsid w:val="00EC73EE"/>
    <w:rsid w:val="00ED16FE"/>
    <w:rsid w:val="00ED384F"/>
    <w:rsid w:val="00EE5A31"/>
    <w:rsid w:val="00EF0084"/>
    <w:rsid w:val="00EF0619"/>
    <w:rsid w:val="00EF15D7"/>
    <w:rsid w:val="00EF1E16"/>
    <w:rsid w:val="00F04F06"/>
    <w:rsid w:val="00F051C3"/>
    <w:rsid w:val="00F07679"/>
    <w:rsid w:val="00F0787C"/>
    <w:rsid w:val="00F10E7F"/>
    <w:rsid w:val="00F1132C"/>
    <w:rsid w:val="00F11DF1"/>
    <w:rsid w:val="00F12553"/>
    <w:rsid w:val="00F17301"/>
    <w:rsid w:val="00F20BF4"/>
    <w:rsid w:val="00F22999"/>
    <w:rsid w:val="00F3017E"/>
    <w:rsid w:val="00F304E3"/>
    <w:rsid w:val="00F376B7"/>
    <w:rsid w:val="00F4388C"/>
    <w:rsid w:val="00F44167"/>
    <w:rsid w:val="00F45D4F"/>
    <w:rsid w:val="00F52576"/>
    <w:rsid w:val="00F530D9"/>
    <w:rsid w:val="00F71145"/>
    <w:rsid w:val="00F71D1C"/>
    <w:rsid w:val="00F8496A"/>
    <w:rsid w:val="00F8720F"/>
    <w:rsid w:val="00F90CA0"/>
    <w:rsid w:val="00FA3B17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E7861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6586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7306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6</cp:revision>
  <cp:lastPrinted>2016-10-11T13:16:00Z</cp:lastPrinted>
  <dcterms:created xsi:type="dcterms:W3CDTF">2021-07-05T11:37:00Z</dcterms:created>
  <dcterms:modified xsi:type="dcterms:W3CDTF">2021-08-03T07:12:00Z</dcterms:modified>
</cp:coreProperties>
</file>