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02A" w14:textId="3215E14D" w:rsidR="004C3E2D" w:rsidRPr="009E085D" w:rsidRDefault="00843166" w:rsidP="00AA1F62">
      <w:pPr>
        <w:rPr>
          <w:b/>
          <w:bCs/>
          <w:iCs/>
          <w:sz w:val="32"/>
          <w:szCs w:val="32"/>
        </w:rPr>
      </w:pPr>
      <w:proofErr w:type="spellStart"/>
      <w:r w:rsidRPr="009E085D">
        <w:rPr>
          <w:b/>
          <w:bCs/>
          <w:iCs/>
          <w:sz w:val="32"/>
          <w:szCs w:val="32"/>
        </w:rPr>
        <w:t>nora</w:t>
      </w:r>
      <w:proofErr w:type="spellEnd"/>
      <w:r w:rsidRPr="009E085D">
        <w:rPr>
          <w:b/>
          <w:bCs/>
          <w:iCs/>
          <w:sz w:val="32"/>
          <w:szCs w:val="32"/>
        </w:rPr>
        <w:t xml:space="preserve"> </w:t>
      </w:r>
      <w:proofErr w:type="spellStart"/>
      <w:r w:rsidR="00985652" w:rsidRPr="009E085D">
        <w:rPr>
          <w:b/>
          <w:bCs/>
          <w:iCs/>
          <w:sz w:val="32"/>
          <w:szCs w:val="32"/>
        </w:rPr>
        <w:t>systems</w:t>
      </w:r>
      <w:proofErr w:type="spellEnd"/>
      <w:r w:rsidR="00985652" w:rsidRPr="009E085D">
        <w:rPr>
          <w:b/>
          <w:bCs/>
          <w:iCs/>
          <w:sz w:val="32"/>
          <w:szCs w:val="32"/>
        </w:rPr>
        <w:t xml:space="preserve"> erweitert </w:t>
      </w:r>
      <w:proofErr w:type="spellStart"/>
      <w:r w:rsidR="00366233" w:rsidRPr="009E085D">
        <w:rPr>
          <w:b/>
          <w:bCs/>
          <w:iCs/>
          <w:sz w:val="32"/>
          <w:szCs w:val="32"/>
        </w:rPr>
        <w:t>norament</w:t>
      </w:r>
      <w:proofErr w:type="spellEnd"/>
      <w:r w:rsidR="00366233" w:rsidRPr="009E085D">
        <w:rPr>
          <w:b/>
          <w:bCs/>
          <w:iCs/>
          <w:sz w:val="32"/>
          <w:szCs w:val="32"/>
        </w:rPr>
        <w:t xml:space="preserve"> </w:t>
      </w:r>
      <w:r w:rsidR="00985652" w:rsidRPr="009E085D">
        <w:rPr>
          <w:b/>
          <w:bCs/>
          <w:iCs/>
          <w:sz w:val="32"/>
          <w:szCs w:val="32"/>
        </w:rPr>
        <w:t>Formtreppen-Kollektion</w:t>
      </w:r>
    </w:p>
    <w:p w14:paraId="7DA88B6E" w14:textId="77777777" w:rsidR="004C3E2D" w:rsidRDefault="004C3E2D" w:rsidP="00AA1F62">
      <w:pPr>
        <w:rPr>
          <w:b/>
          <w:bCs/>
          <w:iCs/>
        </w:rPr>
      </w:pPr>
    </w:p>
    <w:p w14:paraId="33452B76" w14:textId="50F24909" w:rsidR="009838C2" w:rsidRPr="009E085D" w:rsidRDefault="00AB6A57" w:rsidP="00AA1F62">
      <w:pPr>
        <w:rPr>
          <w:b/>
          <w:bCs/>
          <w:iCs/>
        </w:rPr>
      </w:pPr>
      <w:r w:rsidRPr="009E085D">
        <w:rPr>
          <w:b/>
          <w:bCs/>
          <w:iCs/>
        </w:rPr>
        <w:t xml:space="preserve">Treppenlösung </w:t>
      </w:r>
      <w:r w:rsidR="00AA62C0" w:rsidRPr="009E085D">
        <w:rPr>
          <w:b/>
          <w:bCs/>
          <w:iCs/>
        </w:rPr>
        <w:t xml:space="preserve">nun </w:t>
      </w:r>
      <w:r w:rsidRPr="009E085D">
        <w:rPr>
          <w:b/>
          <w:bCs/>
          <w:iCs/>
        </w:rPr>
        <w:t xml:space="preserve">auch im </w:t>
      </w:r>
      <w:proofErr w:type="spellStart"/>
      <w:r w:rsidR="00F55074" w:rsidRPr="009E085D">
        <w:rPr>
          <w:b/>
          <w:bCs/>
          <w:iCs/>
        </w:rPr>
        <w:t>arago</w:t>
      </w:r>
      <w:proofErr w:type="spellEnd"/>
      <w:r w:rsidR="00EF187B" w:rsidRPr="009E085D">
        <w:rPr>
          <w:b/>
          <w:bCs/>
          <w:iCs/>
        </w:rPr>
        <w:t xml:space="preserve"> Design</w:t>
      </w:r>
      <w:r w:rsidRPr="009E085D">
        <w:rPr>
          <w:b/>
          <w:bCs/>
          <w:iCs/>
        </w:rPr>
        <w:t xml:space="preserve"> erhältlich </w:t>
      </w:r>
    </w:p>
    <w:p w14:paraId="7FA12588" w14:textId="77777777" w:rsidR="00CC201F" w:rsidRPr="00A60900" w:rsidRDefault="00CC201F" w:rsidP="00AA1F62">
      <w:pPr>
        <w:rPr>
          <w:bCs/>
          <w:iCs/>
        </w:rPr>
      </w:pPr>
    </w:p>
    <w:p w14:paraId="4F53ACC9" w14:textId="20E999A6" w:rsidR="00843166" w:rsidRDefault="009838C2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7275B4">
        <w:rPr>
          <w:bCs/>
          <w:i/>
          <w:szCs w:val="22"/>
        </w:rPr>
        <w:t>Mai 2021</w:t>
      </w:r>
      <w:r w:rsidR="00C2130B">
        <w:rPr>
          <w:bCs/>
          <w:i/>
          <w:szCs w:val="22"/>
        </w:rPr>
        <w:t xml:space="preserve"> </w:t>
      </w:r>
      <w:r w:rsidRPr="0035243E">
        <w:rPr>
          <w:bCs/>
          <w:iCs/>
          <w:szCs w:val="22"/>
        </w:rPr>
        <w:t>–</w:t>
      </w:r>
      <w:r w:rsidR="005D6442">
        <w:rPr>
          <w:bCs/>
          <w:iCs/>
          <w:szCs w:val="22"/>
        </w:rPr>
        <w:t xml:space="preserve"> </w:t>
      </w:r>
      <w:r w:rsidR="00EF187B">
        <w:rPr>
          <w:bCs/>
          <w:iCs/>
          <w:szCs w:val="22"/>
        </w:rPr>
        <w:t xml:space="preserve">Mit </w:t>
      </w:r>
      <w:r w:rsidR="00FB7F91">
        <w:rPr>
          <w:bCs/>
          <w:iCs/>
          <w:szCs w:val="22"/>
        </w:rPr>
        <w:t xml:space="preserve">der </w:t>
      </w:r>
      <w:proofErr w:type="spellStart"/>
      <w:r w:rsidR="00EF187B">
        <w:rPr>
          <w:bCs/>
          <w:iCs/>
          <w:szCs w:val="22"/>
        </w:rPr>
        <w:t>norament</w:t>
      </w:r>
      <w:proofErr w:type="spellEnd"/>
      <w:r w:rsidR="00EF187B">
        <w:rPr>
          <w:bCs/>
          <w:iCs/>
          <w:szCs w:val="22"/>
        </w:rPr>
        <w:t xml:space="preserve"> </w:t>
      </w:r>
      <w:proofErr w:type="spellStart"/>
      <w:r w:rsidR="00EF187B">
        <w:rPr>
          <w:bCs/>
          <w:iCs/>
          <w:szCs w:val="22"/>
        </w:rPr>
        <w:t>arago</w:t>
      </w:r>
      <w:proofErr w:type="spellEnd"/>
      <w:r w:rsidR="00EF187B">
        <w:rPr>
          <w:bCs/>
          <w:iCs/>
          <w:szCs w:val="22"/>
        </w:rPr>
        <w:t xml:space="preserve"> </w:t>
      </w:r>
      <w:r w:rsidR="00495A53" w:rsidRPr="00495A53">
        <w:rPr>
          <w:bCs/>
          <w:iCs/>
          <w:szCs w:val="22"/>
        </w:rPr>
        <w:t xml:space="preserve">Formtreppe </w:t>
      </w:r>
      <w:r w:rsidR="00EF187B">
        <w:rPr>
          <w:bCs/>
          <w:iCs/>
          <w:szCs w:val="22"/>
        </w:rPr>
        <w:t>gibt es eine</w:t>
      </w:r>
      <w:r w:rsidR="005D6442">
        <w:rPr>
          <w:bCs/>
          <w:iCs/>
          <w:szCs w:val="22"/>
        </w:rPr>
        <w:t xml:space="preserve"> neue Treppenlösung</w:t>
      </w:r>
      <w:r w:rsidR="00495A53">
        <w:rPr>
          <w:bCs/>
          <w:iCs/>
          <w:szCs w:val="22"/>
        </w:rPr>
        <w:t xml:space="preserve"> aus dem Hause </w:t>
      </w:r>
      <w:proofErr w:type="spellStart"/>
      <w:r w:rsidR="00495A53">
        <w:rPr>
          <w:bCs/>
          <w:iCs/>
          <w:szCs w:val="22"/>
        </w:rPr>
        <w:t>nora</w:t>
      </w:r>
      <w:proofErr w:type="spellEnd"/>
      <w:r w:rsidR="00EF187B">
        <w:rPr>
          <w:bCs/>
          <w:iCs/>
          <w:szCs w:val="22"/>
        </w:rPr>
        <w:t>, die</w:t>
      </w:r>
      <w:r w:rsidR="005D6442">
        <w:rPr>
          <w:bCs/>
          <w:iCs/>
          <w:szCs w:val="22"/>
        </w:rPr>
        <w:t xml:space="preserve"> sich mit ihrer </w:t>
      </w:r>
      <w:r w:rsidR="008207E2">
        <w:rPr>
          <w:bCs/>
          <w:iCs/>
          <w:szCs w:val="22"/>
        </w:rPr>
        <w:t>stilvollen Marmorierung</w:t>
      </w:r>
      <w:r w:rsidR="005D6442">
        <w:rPr>
          <w:bCs/>
          <w:iCs/>
          <w:szCs w:val="22"/>
        </w:rPr>
        <w:t xml:space="preserve"> – </w:t>
      </w:r>
      <w:r w:rsidR="002E65DB">
        <w:rPr>
          <w:bCs/>
          <w:iCs/>
          <w:szCs w:val="22"/>
        </w:rPr>
        <w:t>analog zu den</w:t>
      </w:r>
      <w:r w:rsidR="00FB7F91">
        <w:rPr>
          <w:bCs/>
          <w:iCs/>
          <w:szCs w:val="22"/>
        </w:rPr>
        <w:t xml:space="preserve"> beliebten </w:t>
      </w:r>
      <w:proofErr w:type="spellStart"/>
      <w:r w:rsidR="002E65DB">
        <w:rPr>
          <w:bCs/>
          <w:iCs/>
          <w:szCs w:val="22"/>
        </w:rPr>
        <w:t>norament</w:t>
      </w:r>
      <w:proofErr w:type="spellEnd"/>
      <w:r w:rsidR="002E65DB">
        <w:rPr>
          <w:bCs/>
          <w:iCs/>
          <w:szCs w:val="22"/>
        </w:rPr>
        <w:t xml:space="preserve"> </w:t>
      </w:r>
      <w:proofErr w:type="spellStart"/>
      <w:r w:rsidR="002E65DB">
        <w:rPr>
          <w:bCs/>
          <w:iCs/>
          <w:szCs w:val="22"/>
        </w:rPr>
        <w:t>arago</w:t>
      </w:r>
      <w:proofErr w:type="spellEnd"/>
      <w:r w:rsidR="002E65DB">
        <w:rPr>
          <w:bCs/>
          <w:iCs/>
          <w:szCs w:val="22"/>
        </w:rPr>
        <w:t xml:space="preserve"> </w:t>
      </w:r>
      <w:r w:rsidR="00FB7F91">
        <w:rPr>
          <w:bCs/>
          <w:iCs/>
          <w:szCs w:val="22"/>
        </w:rPr>
        <w:t>Kautschuk-</w:t>
      </w:r>
      <w:r w:rsidR="002E65DB">
        <w:rPr>
          <w:bCs/>
          <w:iCs/>
          <w:szCs w:val="22"/>
        </w:rPr>
        <w:t>Fliesen</w:t>
      </w:r>
      <w:r w:rsidR="005D6442">
        <w:rPr>
          <w:bCs/>
          <w:iCs/>
          <w:szCs w:val="22"/>
        </w:rPr>
        <w:t xml:space="preserve"> –</w:t>
      </w:r>
      <w:r w:rsidR="004047FC">
        <w:rPr>
          <w:bCs/>
          <w:iCs/>
          <w:szCs w:val="22"/>
        </w:rPr>
        <w:t xml:space="preserve"> i</w:t>
      </w:r>
      <w:r w:rsidR="008207E2">
        <w:rPr>
          <w:bCs/>
          <w:iCs/>
          <w:szCs w:val="22"/>
        </w:rPr>
        <w:t>deal für repräsentative Bereiche</w:t>
      </w:r>
      <w:r w:rsidR="00EF187B">
        <w:rPr>
          <w:bCs/>
          <w:iCs/>
          <w:szCs w:val="22"/>
        </w:rPr>
        <w:t xml:space="preserve"> eignet</w:t>
      </w:r>
      <w:r w:rsidR="008207E2">
        <w:rPr>
          <w:bCs/>
          <w:iCs/>
          <w:szCs w:val="22"/>
        </w:rPr>
        <w:t xml:space="preserve">. </w:t>
      </w:r>
      <w:r w:rsidR="00B45638">
        <w:rPr>
          <w:bCs/>
          <w:iCs/>
          <w:szCs w:val="22"/>
        </w:rPr>
        <w:t xml:space="preserve">Der Vorteil von </w:t>
      </w:r>
      <w:proofErr w:type="spellStart"/>
      <w:r w:rsidR="00B45638">
        <w:rPr>
          <w:bCs/>
          <w:iCs/>
          <w:szCs w:val="22"/>
        </w:rPr>
        <w:t>norament</w:t>
      </w:r>
      <w:proofErr w:type="spellEnd"/>
      <w:r w:rsidR="00B45638">
        <w:rPr>
          <w:bCs/>
          <w:iCs/>
          <w:szCs w:val="22"/>
        </w:rPr>
        <w:t xml:space="preserve"> </w:t>
      </w:r>
      <w:r w:rsidR="00843166">
        <w:rPr>
          <w:bCs/>
          <w:iCs/>
          <w:szCs w:val="22"/>
        </w:rPr>
        <w:t>Formtreppen</w:t>
      </w:r>
      <w:r w:rsidR="00A56D3B">
        <w:rPr>
          <w:bCs/>
          <w:iCs/>
          <w:szCs w:val="22"/>
        </w:rPr>
        <w:t xml:space="preserve">, die </w:t>
      </w:r>
      <w:r w:rsidR="00940AD4">
        <w:rPr>
          <w:bCs/>
          <w:iCs/>
          <w:szCs w:val="22"/>
        </w:rPr>
        <w:t xml:space="preserve">bereits </w:t>
      </w:r>
      <w:r w:rsidR="00FB7F91">
        <w:rPr>
          <w:bCs/>
          <w:iCs/>
          <w:szCs w:val="22"/>
        </w:rPr>
        <w:t>in der Noppen-Ausführung</w:t>
      </w:r>
      <w:r w:rsidR="00504021">
        <w:rPr>
          <w:bCs/>
          <w:iCs/>
          <w:szCs w:val="22"/>
        </w:rPr>
        <w:t xml:space="preserve"> und </w:t>
      </w:r>
      <w:r w:rsidR="00A56D3B">
        <w:rPr>
          <w:bCs/>
          <w:iCs/>
          <w:szCs w:val="22"/>
        </w:rPr>
        <w:t xml:space="preserve">in den Designs grano und </w:t>
      </w:r>
      <w:proofErr w:type="spellStart"/>
      <w:r w:rsidR="00A56D3B">
        <w:rPr>
          <w:bCs/>
          <w:iCs/>
          <w:szCs w:val="22"/>
        </w:rPr>
        <w:t>satura</w:t>
      </w:r>
      <w:proofErr w:type="spellEnd"/>
      <w:r w:rsidR="00A56D3B">
        <w:rPr>
          <w:bCs/>
          <w:iCs/>
          <w:szCs w:val="22"/>
        </w:rPr>
        <w:t xml:space="preserve"> </w:t>
      </w:r>
      <w:r w:rsidR="00A70801">
        <w:rPr>
          <w:bCs/>
          <w:iCs/>
          <w:szCs w:val="22"/>
        </w:rPr>
        <w:t>verfügbar sind</w:t>
      </w:r>
      <w:r w:rsidR="00714096">
        <w:rPr>
          <w:bCs/>
          <w:iCs/>
          <w:szCs w:val="22"/>
        </w:rPr>
        <w:t>: Sie ermöglichen bereichsübergreifende Gestaltungslösungen</w:t>
      </w:r>
      <w:r w:rsidR="00111665">
        <w:rPr>
          <w:bCs/>
          <w:iCs/>
          <w:szCs w:val="22"/>
        </w:rPr>
        <w:t xml:space="preserve">, die Treppenareale können harmonisch ins </w:t>
      </w:r>
      <w:r w:rsidR="00CB2E52">
        <w:rPr>
          <w:bCs/>
          <w:iCs/>
          <w:szCs w:val="22"/>
        </w:rPr>
        <w:t xml:space="preserve">architektonische </w:t>
      </w:r>
      <w:r w:rsidR="00111665">
        <w:rPr>
          <w:bCs/>
          <w:iCs/>
          <w:szCs w:val="22"/>
        </w:rPr>
        <w:t>Gesamtkonzept integriert werden</w:t>
      </w:r>
      <w:r w:rsidR="00714096">
        <w:rPr>
          <w:bCs/>
          <w:iCs/>
          <w:szCs w:val="22"/>
        </w:rPr>
        <w:t xml:space="preserve">. </w:t>
      </w:r>
      <w:r w:rsidR="002E3054">
        <w:rPr>
          <w:bCs/>
          <w:iCs/>
          <w:szCs w:val="22"/>
        </w:rPr>
        <w:t xml:space="preserve">Die </w:t>
      </w:r>
      <w:r w:rsidR="00B74042">
        <w:rPr>
          <w:bCs/>
          <w:iCs/>
          <w:szCs w:val="22"/>
        </w:rPr>
        <w:t xml:space="preserve">aufwändige </w:t>
      </w:r>
      <w:r w:rsidR="00843166" w:rsidRPr="00985652">
        <w:rPr>
          <w:bCs/>
          <w:iCs/>
          <w:szCs w:val="22"/>
        </w:rPr>
        <w:t>Verlegung von Treppenkanten und separat zugeschnittenen Tritt- und Setzstufenbelägen</w:t>
      </w:r>
      <w:r w:rsidR="00843166">
        <w:rPr>
          <w:bCs/>
          <w:iCs/>
          <w:szCs w:val="22"/>
        </w:rPr>
        <w:t xml:space="preserve"> </w:t>
      </w:r>
      <w:r w:rsidR="002E3054">
        <w:rPr>
          <w:bCs/>
          <w:iCs/>
          <w:szCs w:val="22"/>
        </w:rPr>
        <w:t xml:space="preserve">entfällt </w:t>
      </w:r>
      <w:r w:rsidR="00843166">
        <w:rPr>
          <w:bCs/>
          <w:iCs/>
          <w:szCs w:val="22"/>
        </w:rPr>
        <w:t>– die Installation</w:t>
      </w:r>
      <w:r w:rsidR="00843166" w:rsidRPr="00985652">
        <w:rPr>
          <w:bCs/>
          <w:iCs/>
          <w:szCs w:val="22"/>
        </w:rPr>
        <w:t xml:space="preserve"> erfolgt schnell, sauber und </w:t>
      </w:r>
      <w:r w:rsidR="0006477D">
        <w:rPr>
          <w:bCs/>
          <w:iCs/>
          <w:szCs w:val="22"/>
        </w:rPr>
        <w:t>unkompliziert</w:t>
      </w:r>
      <w:r w:rsidR="00843166" w:rsidRPr="00985652">
        <w:rPr>
          <w:bCs/>
          <w:iCs/>
          <w:szCs w:val="22"/>
        </w:rPr>
        <w:t xml:space="preserve"> in einem Stück</w:t>
      </w:r>
      <w:r w:rsidR="0035008A">
        <w:rPr>
          <w:bCs/>
          <w:iCs/>
          <w:szCs w:val="22"/>
        </w:rPr>
        <w:t>.</w:t>
      </w:r>
      <w:r w:rsidR="00910AF3" w:rsidRPr="00910AF3">
        <w:rPr>
          <w:bCs/>
          <w:iCs/>
          <w:szCs w:val="22"/>
        </w:rPr>
        <w:t xml:space="preserve"> Optional können die Treppen mit zusätzlichen Signal- oder Sicherheits</w:t>
      </w:r>
      <w:r w:rsidR="00910AF3">
        <w:rPr>
          <w:bCs/>
          <w:iCs/>
          <w:szCs w:val="22"/>
        </w:rPr>
        <w:t>streifen</w:t>
      </w:r>
      <w:r w:rsidR="00910AF3" w:rsidRPr="00910AF3">
        <w:rPr>
          <w:bCs/>
          <w:iCs/>
          <w:szCs w:val="22"/>
        </w:rPr>
        <w:t xml:space="preserve"> ausgestattet werden.</w:t>
      </w:r>
    </w:p>
    <w:p w14:paraId="281F3856" w14:textId="50C10F63" w:rsidR="0035008A" w:rsidRDefault="0035008A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1D9C82F0" w14:textId="02963C45" w:rsidR="00F313D8" w:rsidRPr="00F313D8" w:rsidRDefault="009D650F" w:rsidP="00AA1F62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Harmonische Integration von Treppenarealen </w:t>
      </w:r>
    </w:p>
    <w:p w14:paraId="1A527602" w14:textId="77777777" w:rsidR="00985652" w:rsidRDefault="00985652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7B4C2237" w14:textId="0B8D4796" w:rsidR="00F313D8" w:rsidRDefault="00854273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>„</w:t>
      </w:r>
      <w:proofErr w:type="spellStart"/>
      <w:r w:rsidR="00A56D3B">
        <w:rPr>
          <w:bCs/>
          <w:iCs/>
          <w:szCs w:val="22"/>
        </w:rPr>
        <w:t>norament</w:t>
      </w:r>
      <w:proofErr w:type="spellEnd"/>
      <w:r w:rsidR="00A56D3B">
        <w:rPr>
          <w:bCs/>
          <w:iCs/>
          <w:szCs w:val="22"/>
        </w:rPr>
        <w:t xml:space="preserve"> </w:t>
      </w:r>
      <w:proofErr w:type="spellStart"/>
      <w:r w:rsidR="00A56D3B">
        <w:rPr>
          <w:bCs/>
          <w:iCs/>
          <w:szCs w:val="22"/>
        </w:rPr>
        <w:t>arago</w:t>
      </w:r>
      <w:proofErr w:type="spellEnd"/>
      <w:r>
        <w:rPr>
          <w:bCs/>
          <w:iCs/>
          <w:szCs w:val="22"/>
        </w:rPr>
        <w:t xml:space="preserve"> </w:t>
      </w:r>
      <w:r w:rsidR="00E82FC0">
        <w:rPr>
          <w:bCs/>
          <w:iCs/>
          <w:szCs w:val="22"/>
        </w:rPr>
        <w:t xml:space="preserve">Fliesen sind </w:t>
      </w:r>
      <w:r w:rsidR="00C64053">
        <w:rPr>
          <w:bCs/>
          <w:iCs/>
          <w:szCs w:val="22"/>
        </w:rPr>
        <w:t xml:space="preserve">bei unseren Kunden </w:t>
      </w:r>
      <w:r w:rsidR="00C50932">
        <w:rPr>
          <w:bCs/>
          <w:iCs/>
          <w:szCs w:val="22"/>
        </w:rPr>
        <w:t xml:space="preserve">äußerst </w:t>
      </w:r>
      <w:r w:rsidR="00C64053">
        <w:rPr>
          <w:bCs/>
          <w:iCs/>
          <w:szCs w:val="22"/>
        </w:rPr>
        <w:t>populär</w:t>
      </w:r>
      <w:r>
        <w:rPr>
          <w:bCs/>
          <w:iCs/>
          <w:szCs w:val="22"/>
        </w:rPr>
        <w:t xml:space="preserve">, weil </w:t>
      </w:r>
      <w:r w:rsidR="00E82FC0">
        <w:rPr>
          <w:bCs/>
          <w:iCs/>
          <w:szCs w:val="22"/>
        </w:rPr>
        <w:t xml:space="preserve">sie </w:t>
      </w:r>
      <w:r>
        <w:rPr>
          <w:bCs/>
          <w:iCs/>
          <w:szCs w:val="22"/>
        </w:rPr>
        <w:t xml:space="preserve">eine </w:t>
      </w:r>
      <w:r w:rsidR="00A56D3B" w:rsidRPr="0035243E">
        <w:rPr>
          <w:bCs/>
          <w:iCs/>
          <w:szCs w:val="22"/>
        </w:rPr>
        <w:t>perfekte Balance aus einzigartiger Funktionalität und zeitloser Ästhetik</w:t>
      </w:r>
      <w:r w:rsidR="009D650F">
        <w:rPr>
          <w:bCs/>
          <w:iCs/>
          <w:szCs w:val="22"/>
        </w:rPr>
        <w:t xml:space="preserve"> </w:t>
      </w:r>
      <w:r w:rsidR="00A56D3B">
        <w:rPr>
          <w:bCs/>
          <w:iCs/>
          <w:szCs w:val="22"/>
        </w:rPr>
        <w:t>biete</w:t>
      </w:r>
      <w:r w:rsidR="00FB7F91">
        <w:rPr>
          <w:bCs/>
          <w:iCs/>
          <w:szCs w:val="22"/>
        </w:rPr>
        <w:t>n.</w:t>
      </w:r>
      <w:r w:rsidR="009D650F">
        <w:rPr>
          <w:bCs/>
          <w:iCs/>
          <w:szCs w:val="22"/>
        </w:rPr>
        <w:t xml:space="preserve"> Der Belag </w:t>
      </w:r>
      <w:r w:rsidR="00FE76E6">
        <w:rPr>
          <w:bCs/>
          <w:iCs/>
          <w:szCs w:val="22"/>
        </w:rPr>
        <w:t xml:space="preserve">ist </w:t>
      </w:r>
      <w:r w:rsidR="009D650F">
        <w:rPr>
          <w:bCs/>
          <w:iCs/>
          <w:szCs w:val="22"/>
        </w:rPr>
        <w:t>die</w:t>
      </w:r>
      <w:r w:rsidR="00FE76E6">
        <w:rPr>
          <w:bCs/>
          <w:iCs/>
          <w:szCs w:val="22"/>
        </w:rPr>
        <w:t xml:space="preserve"> ideale Lösung für moderne Architekturkonzepte</w:t>
      </w:r>
      <w:r w:rsidR="009D650F">
        <w:rPr>
          <w:bCs/>
          <w:iCs/>
          <w:szCs w:val="22"/>
        </w:rPr>
        <w:t xml:space="preserve">, bei denen das Schaffen eines designorientierten Ambientes im Vordergrund steht </w:t>
      </w:r>
      <w:r w:rsidR="00A56D3B">
        <w:rPr>
          <w:bCs/>
          <w:iCs/>
          <w:szCs w:val="22"/>
        </w:rPr>
        <w:t xml:space="preserve">“, so Bettina </w:t>
      </w:r>
      <w:proofErr w:type="spellStart"/>
      <w:r w:rsidR="00A56D3B">
        <w:rPr>
          <w:bCs/>
          <w:iCs/>
          <w:szCs w:val="22"/>
        </w:rPr>
        <w:t>Haffelder</w:t>
      </w:r>
      <w:proofErr w:type="spellEnd"/>
      <w:r w:rsidR="00A56D3B">
        <w:rPr>
          <w:bCs/>
          <w:iCs/>
          <w:szCs w:val="22"/>
        </w:rPr>
        <w:t xml:space="preserve">, </w:t>
      </w:r>
      <w:proofErr w:type="spellStart"/>
      <w:r w:rsidR="00A56D3B">
        <w:rPr>
          <w:bCs/>
          <w:iCs/>
          <w:szCs w:val="22"/>
        </w:rPr>
        <w:t>Vice</w:t>
      </w:r>
      <w:proofErr w:type="spellEnd"/>
      <w:r w:rsidR="00A56D3B">
        <w:rPr>
          <w:bCs/>
          <w:iCs/>
          <w:szCs w:val="22"/>
        </w:rPr>
        <w:t xml:space="preserve"> </w:t>
      </w:r>
      <w:proofErr w:type="spellStart"/>
      <w:r w:rsidR="00A56D3B">
        <w:rPr>
          <w:bCs/>
          <w:iCs/>
          <w:szCs w:val="22"/>
        </w:rPr>
        <w:t>President</w:t>
      </w:r>
      <w:proofErr w:type="spellEnd"/>
      <w:r w:rsidR="00A56D3B">
        <w:rPr>
          <w:bCs/>
          <w:iCs/>
          <w:szCs w:val="22"/>
        </w:rPr>
        <w:t xml:space="preserve"> </w:t>
      </w:r>
      <w:proofErr w:type="spellStart"/>
      <w:r w:rsidR="00A56D3B">
        <w:rPr>
          <w:bCs/>
          <w:iCs/>
          <w:szCs w:val="22"/>
        </w:rPr>
        <w:t>nora</w:t>
      </w:r>
      <w:proofErr w:type="spellEnd"/>
      <w:r w:rsidR="00A56D3B">
        <w:rPr>
          <w:bCs/>
          <w:iCs/>
          <w:szCs w:val="22"/>
        </w:rPr>
        <w:t xml:space="preserve"> DACH.</w:t>
      </w:r>
      <w:r w:rsidR="00635614">
        <w:rPr>
          <w:bCs/>
          <w:iCs/>
          <w:szCs w:val="22"/>
        </w:rPr>
        <w:t xml:space="preserve"> „M</w:t>
      </w:r>
      <w:r w:rsidR="005D6442">
        <w:rPr>
          <w:bCs/>
          <w:iCs/>
          <w:szCs w:val="22"/>
        </w:rPr>
        <w:t xml:space="preserve">it der neuen </w:t>
      </w:r>
      <w:proofErr w:type="spellStart"/>
      <w:r w:rsidR="005D6442">
        <w:rPr>
          <w:bCs/>
          <w:iCs/>
          <w:szCs w:val="22"/>
        </w:rPr>
        <w:t>norament</w:t>
      </w:r>
      <w:proofErr w:type="spellEnd"/>
      <w:r w:rsidR="005D6442">
        <w:rPr>
          <w:bCs/>
          <w:iCs/>
          <w:szCs w:val="22"/>
        </w:rPr>
        <w:t xml:space="preserve"> </w:t>
      </w:r>
      <w:proofErr w:type="spellStart"/>
      <w:r w:rsidR="005D6442">
        <w:rPr>
          <w:bCs/>
          <w:iCs/>
          <w:szCs w:val="22"/>
        </w:rPr>
        <w:t>arago</w:t>
      </w:r>
      <w:proofErr w:type="spellEnd"/>
      <w:r w:rsidR="005D6442">
        <w:rPr>
          <w:bCs/>
          <w:iCs/>
          <w:szCs w:val="22"/>
        </w:rPr>
        <w:t xml:space="preserve"> Formtreppe können nun auch die </w:t>
      </w:r>
      <w:r w:rsidR="005D6442" w:rsidRPr="00985652">
        <w:rPr>
          <w:bCs/>
          <w:iCs/>
          <w:szCs w:val="22"/>
        </w:rPr>
        <w:t>Treppenareale harmonisch</w:t>
      </w:r>
      <w:r w:rsidR="00111665">
        <w:rPr>
          <w:bCs/>
          <w:iCs/>
          <w:szCs w:val="22"/>
        </w:rPr>
        <w:t xml:space="preserve"> </w:t>
      </w:r>
      <w:r w:rsidR="005D6442" w:rsidRPr="00985652">
        <w:rPr>
          <w:bCs/>
          <w:iCs/>
          <w:szCs w:val="22"/>
        </w:rPr>
        <w:t>in</w:t>
      </w:r>
      <w:r w:rsidR="005D6442">
        <w:rPr>
          <w:bCs/>
          <w:iCs/>
          <w:szCs w:val="22"/>
        </w:rPr>
        <w:t xml:space="preserve"> die G</w:t>
      </w:r>
      <w:r w:rsidR="005D6442" w:rsidRPr="00985652">
        <w:rPr>
          <w:bCs/>
          <w:iCs/>
          <w:szCs w:val="22"/>
        </w:rPr>
        <w:t>estaltung</w:t>
      </w:r>
      <w:r w:rsidR="005D6442">
        <w:rPr>
          <w:bCs/>
          <w:iCs/>
          <w:szCs w:val="22"/>
        </w:rPr>
        <w:t xml:space="preserve"> </w:t>
      </w:r>
      <w:r w:rsidR="005D6442" w:rsidRPr="00985652">
        <w:rPr>
          <w:bCs/>
          <w:iCs/>
          <w:szCs w:val="22"/>
        </w:rPr>
        <w:t>integriert werden</w:t>
      </w:r>
      <w:r w:rsidR="00635614">
        <w:rPr>
          <w:bCs/>
          <w:iCs/>
          <w:szCs w:val="22"/>
        </w:rPr>
        <w:t xml:space="preserve"> – auf dem Markt sind solche </w:t>
      </w:r>
      <w:r w:rsidR="00B74042">
        <w:rPr>
          <w:bCs/>
          <w:iCs/>
          <w:szCs w:val="22"/>
        </w:rPr>
        <w:t xml:space="preserve">ganzheitlichen </w:t>
      </w:r>
      <w:r w:rsidR="00635614">
        <w:rPr>
          <w:bCs/>
          <w:iCs/>
          <w:szCs w:val="22"/>
        </w:rPr>
        <w:t>Lösungen immer stärker gefragt</w:t>
      </w:r>
      <w:r w:rsidR="00C64053">
        <w:rPr>
          <w:bCs/>
          <w:iCs/>
          <w:szCs w:val="22"/>
        </w:rPr>
        <w:t>.</w:t>
      </w:r>
      <w:r w:rsidR="007275B4">
        <w:rPr>
          <w:bCs/>
          <w:iCs/>
          <w:szCs w:val="22"/>
        </w:rPr>
        <w:t>“</w:t>
      </w:r>
      <w:r w:rsidR="00C64053">
        <w:rPr>
          <w:bCs/>
          <w:iCs/>
          <w:szCs w:val="22"/>
        </w:rPr>
        <w:t xml:space="preserve"> </w:t>
      </w:r>
      <w:r w:rsidR="00CB2E52">
        <w:rPr>
          <w:bCs/>
          <w:iCs/>
          <w:szCs w:val="22"/>
        </w:rPr>
        <w:t>Die ruhigen Farben, d</w:t>
      </w:r>
      <w:r w:rsidR="001F5385">
        <w:rPr>
          <w:bCs/>
          <w:iCs/>
          <w:szCs w:val="22"/>
        </w:rPr>
        <w:t>as</w:t>
      </w:r>
      <w:r w:rsidR="00A6448A">
        <w:rPr>
          <w:bCs/>
          <w:iCs/>
          <w:szCs w:val="22"/>
        </w:rPr>
        <w:t xml:space="preserve"> ursprünglich gehaltene Design </w:t>
      </w:r>
      <w:r w:rsidR="0098133F">
        <w:rPr>
          <w:bCs/>
          <w:iCs/>
          <w:szCs w:val="22"/>
        </w:rPr>
        <w:t xml:space="preserve">und die </w:t>
      </w:r>
      <w:r w:rsidR="00A70801" w:rsidRPr="0035243E">
        <w:rPr>
          <w:bCs/>
          <w:iCs/>
          <w:szCs w:val="22"/>
        </w:rPr>
        <w:t xml:space="preserve">natürlich anmutende Reliefstruktur </w:t>
      </w:r>
      <w:r w:rsidR="00CB2E52">
        <w:rPr>
          <w:bCs/>
          <w:iCs/>
          <w:szCs w:val="22"/>
        </w:rPr>
        <w:t>machen</w:t>
      </w:r>
      <w:r w:rsidR="0098133F">
        <w:rPr>
          <w:bCs/>
          <w:iCs/>
          <w:szCs w:val="22"/>
        </w:rPr>
        <w:t xml:space="preserve"> </w:t>
      </w:r>
      <w:proofErr w:type="spellStart"/>
      <w:r w:rsidR="0098133F">
        <w:rPr>
          <w:bCs/>
          <w:iCs/>
          <w:szCs w:val="22"/>
        </w:rPr>
        <w:t>norament</w:t>
      </w:r>
      <w:proofErr w:type="spellEnd"/>
      <w:r w:rsidR="0098133F">
        <w:rPr>
          <w:bCs/>
          <w:iCs/>
          <w:szCs w:val="22"/>
        </w:rPr>
        <w:t xml:space="preserve"> </w:t>
      </w:r>
      <w:proofErr w:type="spellStart"/>
      <w:r w:rsidR="0098133F">
        <w:rPr>
          <w:bCs/>
          <w:iCs/>
          <w:szCs w:val="22"/>
        </w:rPr>
        <w:t>arago</w:t>
      </w:r>
      <w:proofErr w:type="spellEnd"/>
      <w:r w:rsidR="0098133F">
        <w:rPr>
          <w:bCs/>
          <w:iCs/>
          <w:szCs w:val="22"/>
        </w:rPr>
        <w:t xml:space="preserve"> </w:t>
      </w:r>
      <w:r w:rsidR="00A70801" w:rsidRPr="0035243E">
        <w:rPr>
          <w:bCs/>
          <w:iCs/>
          <w:szCs w:val="22"/>
        </w:rPr>
        <w:t xml:space="preserve">zum attraktiven Gestaltungselement. </w:t>
      </w:r>
      <w:r w:rsidR="00EF187B">
        <w:rPr>
          <w:bCs/>
          <w:iCs/>
          <w:szCs w:val="22"/>
        </w:rPr>
        <w:t xml:space="preserve">Die </w:t>
      </w:r>
      <w:r w:rsidR="00A24CC9">
        <w:rPr>
          <w:bCs/>
          <w:iCs/>
          <w:szCs w:val="22"/>
        </w:rPr>
        <w:t xml:space="preserve">2017 vorgestellte </w:t>
      </w:r>
      <w:r w:rsidR="00EF187B">
        <w:rPr>
          <w:bCs/>
          <w:iCs/>
          <w:szCs w:val="22"/>
        </w:rPr>
        <w:t xml:space="preserve">Bodenkollektion ist in </w:t>
      </w:r>
      <w:r w:rsidR="007275B4">
        <w:rPr>
          <w:bCs/>
          <w:iCs/>
          <w:szCs w:val="22"/>
        </w:rPr>
        <w:t>zwölf</w:t>
      </w:r>
      <w:r w:rsidR="00A24CC9">
        <w:rPr>
          <w:bCs/>
          <w:iCs/>
          <w:szCs w:val="22"/>
        </w:rPr>
        <w:t xml:space="preserve"> gedeckten Grautönen</w:t>
      </w:r>
      <w:r w:rsidR="00FB7F91">
        <w:rPr>
          <w:bCs/>
          <w:iCs/>
          <w:szCs w:val="22"/>
        </w:rPr>
        <w:t xml:space="preserve"> erhältlich, die </w:t>
      </w:r>
      <w:proofErr w:type="spellStart"/>
      <w:r w:rsidR="00FB7F91">
        <w:rPr>
          <w:bCs/>
          <w:iCs/>
          <w:szCs w:val="22"/>
        </w:rPr>
        <w:t>norament</w:t>
      </w:r>
      <w:proofErr w:type="spellEnd"/>
      <w:r w:rsidR="00FB7F91">
        <w:rPr>
          <w:bCs/>
          <w:iCs/>
          <w:szCs w:val="22"/>
        </w:rPr>
        <w:t xml:space="preserve"> </w:t>
      </w:r>
      <w:proofErr w:type="spellStart"/>
      <w:r w:rsidR="00FB7F91">
        <w:rPr>
          <w:bCs/>
          <w:iCs/>
          <w:szCs w:val="22"/>
        </w:rPr>
        <w:t>arago</w:t>
      </w:r>
      <w:proofErr w:type="spellEnd"/>
      <w:r w:rsidR="00FB7F91">
        <w:rPr>
          <w:bCs/>
          <w:iCs/>
          <w:szCs w:val="22"/>
        </w:rPr>
        <w:t xml:space="preserve"> </w:t>
      </w:r>
      <w:r w:rsidR="00BA3B1E">
        <w:rPr>
          <w:bCs/>
          <w:iCs/>
          <w:szCs w:val="22"/>
        </w:rPr>
        <w:t>Formtreppe</w:t>
      </w:r>
      <w:r w:rsidR="00375D78">
        <w:rPr>
          <w:bCs/>
          <w:iCs/>
          <w:szCs w:val="22"/>
        </w:rPr>
        <w:t xml:space="preserve"> </w:t>
      </w:r>
      <w:r w:rsidR="00CB2E52">
        <w:rPr>
          <w:bCs/>
          <w:iCs/>
          <w:szCs w:val="22"/>
        </w:rPr>
        <w:t>ist</w:t>
      </w:r>
      <w:r w:rsidR="00FB7F91">
        <w:rPr>
          <w:bCs/>
          <w:iCs/>
          <w:szCs w:val="22"/>
        </w:rPr>
        <w:t xml:space="preserve"> standardmäßig in</w:t>
      </w:r>
      <w:r w:rsidR="00F41647">
        <w:rPr>
          <w:bCs/>
          <w:iCs/>
          <w:szCs w:val="22"/>
        </w:rPr>
        <w:t xml:space="preserve"> </w:t>
      </w:r>
      <w:r w:rsidR="00375D78">
        <w:rPr>
          <w:bCs/>
          <w:iCs/>
          <w:szCs w:val="22"/>
        </w:rPr>
        <w:t xml:space="preserve">sechs </w:t>
      </w:r>
      <w:r w:rsidR="00940AD4">
        <w:rPr>
          <w:bCs/>
          <w:iCs/>
          <w:szCs w:val="22"/>
        </w:rPr>
        <w:t xml:space="preserve">Farben </w:t>
      </w:r>
      <w:r w:rsidR="00F41647">
        <w:rPr>
          <w:bCs/>
          <w:iCs/>
          <w:szCs w:val="22"/>
        </w:rPr>
        <w:t>aus diesem Spektrum</w:t>
      </w:r>
      <w:r w:rsidR="00CB2E52">
        <w:rPr>
          <w:bCs/>
          <w:iCs/>
          <w:szCs w:val="22"/>
        </w:rPr>
        <w:t xml:space="preserve"> verfügbar</w:t>
      </w:r>
      <w:r w:rsidR="00F41647">
        <w:rPr>
          <w:bCs/>
          <w:iCs/>
          <w:szCs w:val="22"/>
        </w:rPr>
        <w:t>.</w:t>
      </w:r>
      <w:r w:rsidR="00FB7F91">
        <w:rPr>
          <w:bCs/>
          <w:iCs/>
          <w:szCs w:val="22"/>
        </w:rPr>
        <w:t xml:space="preserve"> </w:t>
      </w:r>
      <w:proofErr w:type="spellStart"/>
      <w:r w:rsidR="00931236">
        <w:rPr>
          <w:bCs/>
          <w:iCs/>
          <w:szCs w:val="22"/>
        </w:rPr>
        <w:t>norament</w:t>
      </w:r>
      <w:proofErr w:type="spellEnd"/>
      <w:r w:rsidR="00F313D8">
        <w:rPr>
          <w:bCs/>
          <w:iCs/>
          <w:szCs w:val="22"/>
        </w:rPr>
        <w:t xml:space="preserve"> Formtreppen</w:t>
      </w:r>
      <w:r w:rsidR="008077BA">
        <w:rPr>
          <w:bCs/>
          <w:iCs/>
          <w:szCs w:val="22"/>
        </w:rPr>
        <w:t xml:space="preserve"> </w:t>
      </w:r>
      <w:r w:rsidR="00931236">
        <w:rPr>
          <w:bCs/>
          <w:iCs/>
          <w:szCs w:val="22"/>
        </w:rPr>
        <w:t>lassen sich auf</w:t>
      </w:r>
      <w:r w:rsidR="00F313D8">
        <w:rPr>
          <w:bCs/>
          <w:iCs/>
          <w:szCs w:val="22"/>
        </w:rPr>
        <w:t xml:space="preserve"> nahezu jedem Untergrund installie</w:t>
      </w:r>
      <w:r w:rsidR="007651E7">
        <w:rPr>
          <w:bCs/>
          <w:iCs/>
          <w:szCs w:val="22"/>
        </w:rPr>
        <w:t>ren</w:t>
      </w:r>
      <w:r w:rsidR="00F313D8">
        <w:rPr>
          <w:bCs/>
          <w:iCs/>
          <w:szCs w:val="22"/>
        </w:rPr>
        <w:t xml:space="preserve">: </w:t>
      </w:r>
      <w:r w:rsidR="000A66D7">
        <w:rPr>
          <w:bCs/>
          <w:iCs/>
          <w:szCs w:val="22"/>
        </w:rPr>
        <w:t xml:space="preserve">von </w:t>
      </w:r>
      <w:r w:rsidR="00F313D8" w:rsidRPr="00985652">
        <w:rPr>
          <w:bCs/>
          <w:iCs/>
          <w:szCs w:val="22"/>
        </w:rPr>
        <w:t xml:space="preserve">Holz </w:t>
      </w:r>
      <w:r w:rsidR="000A66D7">
        <w:rPr>
          <w:bCs/>
          <w:iCs/>
          <w:szCs w:val="22"/>
        </w:rPr>
        <w:t xml:space="preserve">über </w:t>
      </w:r>
      <w:r w:rsidR="00F313D8" w:rsidRPr="00985652">
        <w:rPr>
          <w:bCs/>
          <w:iCs/>
          <w:szCs w:val="22"/>
        </w:rPr>
        <w:t>Stein</w:t>
      </w:r>
      <w:r w:rsidR="000A66D7">
        <w:rPr>
          <w:bCs/>
          <w:iCs/>
          <w:szCs w:val="22"/>
        </w:rPr>
        <w:t xml:space="preserve"> und</w:t>
      </w:r>
      <w:r w:rsidR="00F313D8" w:rsidRPr="00985652">
        <w:rPr>
          <w:bCs/>
          <w:iCs/>
          <w:szCs w:val="22"/>
        </w:rPr>
        <w:t xml:space="preserve"> Estrich</w:t>
      </w:r>
      <w:r w:rsidR="000A66D7">
        <w:rPr>
          <w:bCs/>
          <w:iCs/>
          <w:szCs w:val="22"/>
        </w:rPr>
        <w:t xml:space="preserve"> bis hin zu</w:t>
      </w:r>
      <w:r w:rsidR="00F313D8" w:rsidRPr="00985652">
        <w:rPr>
          <w:bCs/>
          <w:iCs/>
          <w:szCs w:val="22"/>
        </w:rPr>
        <w:t xml:space="preserve"> Metall</w:t>
      </w:r>
      <w:r w:rsidR="001D377C">
        <w:rPr>
          <w:bCs/>
          <w:iCs/>
          <w:szCs w:val="22"/>
        </w:rPr>
        <w:t xml:space="preserve"> und sind </w:t>
      </w:r>
      <w:r w:rsidR="00A824A8" w:rsidRPr="00A824A8">
        <w:rPr>
          <w:bCs/>
          <w:iCs/>
          <w:szCs w:val="22"/>
        </w:rPr>
        <w:t>für gerade Stufen mit rechtwinkliger Kante ausgelegt</w:t>
      </w:r>
      <w:r w:rsidR="00676DEC">
        <w:rPr>
          <w:bCs/>
          <w:iCs/>
          <w:szCs w:val="22"/>
        </w:rPr>
        <w:t xml:space="preserve">. </w:t>
      </w:r>
      <w:r w:rsidR="00C719FC">
        <w:rPr>
          <w:bCs/>
          <w:iCs/>
          <w:szCs w:val="22"/>
        </w:rPr>
        <w:t>Sie sind äußerst robust</w:t>
      </w:r>
      <w:r w:rsidR="00A824A8" w:rsidRPr="00A824A8">
        <w:rPr>
          <w:bCs/>
          <w:iCs/>
          <w:szCs w:val="22"/>
        </w:rPr>
        <w:t xml:space="preserve"> und eignen sich sowohl für</w:t>
      </w:r>
      <w:r w:rsidR="00A824A8">
        <w:rPr>
          <w:bCs/>
          <w:iCs/>
          <w:szCs w:val="22"/>
        </w:rPr>
        <w:t xml:space="preserve"> </w:t>
      </w:r>
      <w:r w:rsidR="00A824A8" w:rsidRPr="00A824A8">
        <w:rPr>
          <w:bCs/>
          <w:iCs/>
          <w:szCs w:val="22"/>
        </w:rPr>
        <w:t>Treppenbereiche i</w:t>
      </w:r>
      <w:r w:rsidR="002D34BF">
        <w:rPr>
          <w:bCs/>
          <w:iCs/>
          <w:szCs w:val="22"/>
        </w:rPr>
        <w:t>n</w:t>
      </w:r>
      <w:r w:rsidR="00A824A8" w:rsidRPr="00A824A8">
        <w:rPr>
          <w:bCs/>
          <w:iCs/>
          <w:szCs w:val="22"/>
        </w:rPr>
        <w:t xml:space="preserve"> Gesundheits- und Bildungs</w:t>
      </w:r>
      <w:r w:rsidR="002D34BF">
        <w:rPr>
          <w:bCs/>
          <w:iCs/>
          <w:szCs w:val="22"/>
        </w:rPr>
        <w:t>einrichtungen</w:t>
      </w:r>
      <w:r w:rsidR="00A824A8" w:rsidRPr="00A824A8">
        <w:rPr>
          <w:bCs/>
          <w:iCs/>
          <w:szCs w:val="22"/>
        </w:rPr>
        <w:t xml:space="preserve"> als auch in Sozialwohnungsbauten,</w:t>
      </w:r>
      <w:r w:rsidR="00A824A8">
        <w:rPr>
          <w:bCs/>
          <w:iCs/>
          <w:szCs w:val="22"/>
        </w:rPr>
        <w:t xml:space="preserve"> </w:t>
      </w:r>
      <w:r w:rsidR="00A824A8" w:rsidRPr="00A824A8">
        <w:rPr>
          <w:bCs/>
          <w:iCs/>
          <w:szCs w:val="22"/>
        </w:rPr>
        <w:t>öffentlichen Gebäuden und Industriebereichen.</w:t>
      </w:r>
      <w:r w:rsidR="000B7124">
        <w:rPr>
          <w:bCs/>
          <w:iCs/>
          <w:szCs w:val="22"/>
        </w:rPr>
        <w:t xml:space="preserve"> </w:t>
      </w:r>
    </w:p>
    <w:p w14:paraId="1DF9216E" w14:textId="77777777" w:rsidR="00B45638" w:rsidRDefault="00B45638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28022899" w14:textId="50F6C8D8" w:rsidR="003E636B" w:rsidRPr="00415796" w:rsidRDefault="00F604F4" w:rsidP="00AA1F62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Umfangreiches Angebot von </w:t>
      </w:r>
      <w:r w:rsidR="003E636B" w:rsidRPr="00415796">
        <w:rPr>
          <w:b/>
          <w:bCs/>
          <w:color w:val="000000"/>
          <w:szCs w:val="22"/>
        </w:rPr>
        <w:t>Signal- und Sicherheitsstreifen</w:t>
      </w:r>
    </w:p>
    <w:p w14:paraId="75DC4634" w14:textId="77777777" w:rsidR="003E636B" w:rsidRPr="00985652" w:rsidRDefault="003E636B" w:rsidP="00AA1F62">
      <w:pPr>
        <w:rPr>
          <w:color w:val="000000"/>
          <w:szCs w:val="22"/>
        </w:rPr>
      </w:pPr>
    </w:p>
    <w:p w14:paraId="6B7F8A10" w14:textId="651F2151" w:rsidR="00B45638" w:rsidRPr="004C3E2D" w:rsidRDefault="00C0179D" w:rsidP="00AA1F62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>
        <w:rPr>
          <w:color w:val="000000"/>
          <w:szCs w:val="22"/>
        </w:rPr>
        <w:t xml:space="preserve">Alle </w:t>
      </w:r>
      <w:proofErr w:type="spellStart"/>
      <w:r>
        <w:rPr>
          <w:color w:val="000000"/>
          <w:szCs w:val="22"/>
        </w:rPr>
        <w:t>norament</w:t>
      </w:r>
      <w:proofErr w:type="spellEnd"/>
      <w:r>
        <w:rPr>
          <w:color w:val="000000"/>
          <w:szCs w:val="22"/>
        </w:rPr>
        <w:t xml:space="preserve"> Formtreppen </w:t>
      </w:r>
      <w:r w:rsidR="00013374">
        <w:rPr>
          <w:color w:val="000000"/>
          <w:szCs w:val="22"/>
        </w:rPr>
        <w:t xml:space="preserve">können werksseitig </w:t>
      </w:r>
      <w:r w:rsidR="000F4058">
        <w:rPr>
          <w:color w:val="000000"/>
          <w:szCs w:val="22"/>
        </w:rPr>
        <w:t xml:space="preserve">sowohl in der Auftrittsfläche als auch in der Nase der Stoßkante </w:t>
      </w:r>
      <w:r w:rsidR="00415796">
        <w:rPr>
          <w:rFonts w:eastAsia="Arial" w:cs="Arial"/>
          <w:bCs/>
          <w:szCs w:val="22"/>
          <w:lang w:eastAsia="en-US"/>
        </w:rPr>
        <w:t xml:space="preserve">mit Signal- oder Sicherheitsstreifen </w:t>
      </w:r>
      <w:r w:rsidR="00E5264D" w:rsidRPr="00E5264D">
        <w:rPr>
          <w:color w:val="000000"/>
          <w:szCs w:val="22"/>
        </w:rPr>
        <w:t>in verschiedenen Breiten, Farben und Rutsch</w:t>
      </w:r>
      <w:r w:rsidR="002E3054">
        <w:rPr>
          <w:color w:val="000000"/>
          <w:szCs w:val="22"/>
        </w:rPr>
        <w:t>sicherheits</w:t>
      </w:r>
      <w:r w:rsidR="00E5264D" w:rsidRPr="00E5264D">
        <w:rPr>
          <w:color w:val="000000"/>
          <w:szCs w:val="22"/>
        </w:rPr>
        <w:t xml:space="preserve">klassen </w:t>
      </w:r>
      <w:r w:rsidR="00013374">
        <w:rPr>
          <w:rFonts w:eastAsia="Arial" w:cs="Arial"/>
          <w:bCs/>
          <w:szCs w:val="22"/>
          <w:lang w:eastAsia="en-US"/>
        </w:rPr>
        <w:t>ausgestattet werden</w:t>
      </w:r>
      <w:r w:rsidR="000F4058">
        <w:rPr>
          <w:rFonts w:eastAsia="Arial" w:cs="Arial"/>
          <w:bCs/>
          <w:szCs w:val="22"/>
          <w:lang w:eastAsia="en-US"/>
        </w:rPr>
        <w:t>.</w:t>
      </w:r>
      <w:r w:rsidR="002E3054">
        <w:rPr>
          <w:rFonts w:eastAsia="Arial" w:cs="Arial"/>
          <w:bCs/>
          <w:szCs w:val="22"/>
          <w:lang w:eastAsia="en-US"/>
        </w:rPr>
        <w:t xml:space="preserve"> </w:t>
      </w:r>
      <w:r w:rsidR="003C146B">
        <w:rPr>
          <w:rFonts w:eastAsia="Arial" w:cs="Arial"/>
          <w:bCs/>
          <w:szCs w:val="22"/>
          <w:lang w:eastAsia="en-US"/>
        </w:rPr>
        <w:t>N</w:t>
      </w:r>
      <w:r w:rsidR="002E3054">
        <w:rPr>
          <w:rFonts w:eastAsia="Arial" w:cs="Arial"/>
          <w:bCs/>
          <w:szCs w:val="22"/>
          <w:lang w:eastAsia="en-US"/>
        </w:rPr>
        <w:t xml:space="preserve">achtleuchtende Signalstreifen gehören </w:t>
      </w:r>
      <w:r w:rsidR="003C146B">
        <w:rPr>
          <w:rFonts w:eastAsia="Arial" w:cs="Arial"/>
          <w:bCs/>
          <w:szCs w:val="22"/>
          <w:lang w:eastAsia="en-US"/>
        </w:rPr>
        <w:t xml:space="preserve">ebenfalls </w:t>
      </w:r>
      <w:r w:rsidR="002E3054">
        <w:rPr>
          <w:rFonts w:eastAsia="Arial" w:cs="Arial"/>
          <w:bCs/>
          <w:szCs w:val="22"/>
          <w:lang w:eastAsia="en-US"/>
        </w:rPr>
        <w:t xml:space="preserve">zum </w:t>
      </w:r>
      <w:r w:rsidR="00385843">
        <w:rPr>
          <w:rFonts w:eastAsia="Arial" w:cs="Arial"/>
          <w:bCs/>
          <w:szCs w:val="22"/>
          <w:lang w:eastAsia="en-US"/>
        </w:rPr>
        <w:t>Angebot</w:t>
      </w:r>
      <w:r w:rsidR="002E3054">
        <w:rPr>
          <w:rFonts w:eastAsia="Arial" w:cs="Arial"/>
          <w:bCs/>
          <w:szCs w:val="22"/>
          <w:lang w:eastAsia="en-US"/>
        </w:rPr>
        <w:t xml:space="preserve">. </w:t>
      </w:r>
      <w:r w:rsidR="00013374" w:rsidRPr="00013374">
        <w:rPr>
          <w:rFonts w:eastAsia="Arial" w:cs="Arial"/>
          <w:bCs/>
          <w:szCs w:val="22"/>
          <w:lang w:eastAsia="en-US"/>
        </w:rPr>
        <w:t>Der Vorteil</w:t>
      </w:r>
      <w:r w:rsidR="000A66D7">
        <w:rPr>
          <w:rFonts w:eastAsia="Arial" w:cs="Arial"/>
          <w:bCs/>
          <w:szCs w:val="22"/>
          <w:lang w:eastAsia="en-US"/>
        </w:rPr>
        <w:t>: Gerade an unübersichtlichen Stellen und überall dort, wo besondere Vorsicht geboten ist, sorgen diese Elemente für eine klarere Abgrenzung der einzelnen Stufen. D</w:t>
      </w:r>
      <w:r w:rsidR="00013374">
        <w:rPr>
          <w:rFonts w:eastAsia="Arial" w:cs="Arial"/>
          <w:bCs/>
          <w:szCs w:val="22"/>
          <w:lang w:eastAsia="en-US"/>
        </w:rPr>
        <w:t xml:space="preserve">ie Streifen </w:t>
      </w:r>
      <w:r w:rsidR="000A66D7">
        <w:rPr>
          <w:rFonts w:eastAsia="Arial" w:cs="Arial"/>
          <w:bCs/>
          <w:szCs w:val="22"/>
          <w:lang w:eastAsia="en-US"/>
        </w:rPr>
        <w:t xml:space="preserve">werden </w:t>
      </w:r>
      <w:r w:rsidR="00013374" w:rsidRPr="00013374">
        <w:rPr>
          <w:rFonts w:eastAsia="Arial" w:cs="Arial"/>
          <w:bCs/>
          <w:szCs w:val="22"/>
          <w:lang w:eastAsia="en-US"/>
        </w:rPr>
        <w:t>nicht</w:t>
      </w:r>
      <w:r w:rsidR="00013374">
        <w:rPr>
          <w:rFonts w:eastAsia="Arial" w:cs="Arial"/>
          <w:bCs/>
          <w:szCs w:val="22"/>
          <w:lang w:eastAsia="en-US"/>
        </w:rPr>
        <w:t xml:space="preserve"> </w:t>
      </w:r>
      <w:r w:rsidR="00013374" w:rsidRPr="00013374">
        <w:rPr>
          <w:rFonts w:eastAsia="Arial" w:cs="Arial"/>
          <w:bCs/>
          <w:szCs w:val="22"/>
          <w:lang w:eastAsia="en-US"/>
        </w:rPr>
        <w:t xml:space="preserve">aufgeklebt, sondern flächenbündig in den Belag </w:t>
      </w:r>
      <w:r w:rsidR="00013374" w:rsidRPr="00013374">
        <w:rPr>
          <w:rFonts w:eastAsia="Arial" w:cs="Arial"/>
          <w:bCs/>
          <w:szCs w:val="22"/>
          <w:lang w:eastAsia="en-US"/>
        </w:rPr>
        <w:lastRenderedPageBreak/>
        <w:t>integriert</w:t>
      </w:r>
      <w:r w:rsidR="00013374">
        <w:rPr>
          <w:rFonts w:eastAsia="Arial" w:cs="Arial"/>
          <w:bCs/>
          <w:szCs w:val="22"/>
          <w:lang w:eastAsia="en-US"/>
        </w:rPr>
        <w:t xml:space="preserve">. </w:t>
      </w:r>
      <w:r w:rsidR="000A66D7">
        <w:rPr>
          <w:rFonts w:eastAsia="Arial" w:cs="Arial"/>
          <w:bCs/>
          <w:szCs w:val="22"/>
          <w:lang w:eastAsia="en-US"/>
        </w:rPr>
        <w:t xml:space="preserve">So entstehen keine Stolperfallen. </w:t>
      </w:r>
      <w:r w:rsidR="00013374" w:rsidRPr="00013374">
        <w:rPr>
          <w:color w:val="000000"/>
          <w:szCs w:val="22"/>
        </w:rPr>
        <w:t>Kontrastierende Signalstreifen helfen, die Sichtbarkeit der Treppe vom Anfang bis zum</w:t>
      </w:r>
      <w:r w:rsidR="00013374">
        <w:rPr>
          <w:color w:val="000000"/>
          <w:szCs w:val="22"/>
        </w:rPr>
        <w:t xml:space="preserve"> </w:t>
      </w:r>
      <w:r w:rsidR="00013374" w:rsidRPr="00013374">
        <w:rPr>
          <w:color w:val="000000"/>
          <w:szCs w:val="22"/>
        </w:rPr>
        <w:t>Ende, also von der Antritts- bis zur Austrittsstufe, zu verbessern und den Stufenanfang bzw.</w:t>
      </w:r>
      <w:r w:rsidR="00013374">
        <w:rPr>
          <w:color w:val="000000"/>
          <w:szCs w:val="22"/>
        </w:rPr>
        <w:t xml:space="preserve"> </w:t>
      </w:r>
      <w:r w:rsidR="00013374" w:rsidRPr="00013374">
        <w:rPr>
          <w:color w:val="000000"/>
          <w:szCs w:val="22"/>
        </w:rPr>
        <w:t>das Stufenende beim Auf- und Absteigen deutlich sichtbar zu machen. Sicherheitsstreifen</w:t>
      </w:r>
      <w:r w:rsidR="00013374">
        <w:rPr>
          <w:color w:val="000000"/>
          <w:szCs w:val="22"/>
        </w:rPr>
        <w:t xml:space="preserve"> </w:t>
      </w:r>
      <w:r w:rsidR="00013374" w:rsidRPr="00013374">
        <w:rPr>
          <w:color w:val="000000"/>
          <w:szCs w:val="22"/>
        </w:rPr>
        <w:t>mit besonders hoher Rutschfestigkeit erhöhen darüber hinaus die Trittsicherheit und können</w:t>
      </w:r>
      <w:r w:rsidR="00013374">
        <w:rPr>
          <w:color w:val="000000"/>
          <w:szCs w:val="22"/>
        </w:rPr>
        <w:t xml:space="preserve"> </w:t>
      </w:r>
      <w:r w:rsidR="00013374" w:rsidRPr="00013374">
        <w:rPr>
          <w:color w:val="000000"/>
          <w:szCs w:val="22"/>
        </w:rPr>
        <w:t>so das Unfallrisiko reduzieren</w:t>
      </w:r>
      <w:r w:rsidR="00013374">
        <w:rPr>
          <w:color w:val="000000"/>
          <w:szCs w:val="22"/>
        </w:rPr>
        <w:t xml:space="preserve">. </w:t>
      </w:r>
      <w:r w:rsidR="00B45638" w:rsidRPr="0035243E">
        <w:rPr>
          <w:bCs/>
          <w:iCs/>
          <w:szCs w:val="22"/>
        </w:rPr>
        <w:t xml:space="preserve">Abgerundet wird </w:t>
      </w:r>
      <w:r w:rsidR="00B45638">
        <w:rPr>
          <w:bCs/>
          <w:iCs/>
          <w:szCs w:val="22"/>
        </w:rPr>
        <w:t xml:space="preserve">das </w:t>
      </w:r>
      <w:r w:rsidR="00385843">
        <w:rPr>
          <w:bCs/>
          <w:iCs/>
          <w:szCs w:val="22"/>
        </w:rPr>
        <w:t>Portfolio</w:t>
      </w:r>
      <w:r w:rsidR="00B45638" w:rsidRPr="0035243E">
        <w:rPr>
          <w:bCs/>
          <w:iCs/>
          <w:szCs w:val="22"/>
        </w:rPr>
        <w:t xml:space="preserve"> durch farblich abgestimmte </w:t>
      </w:r>
      <w:r w:rsidR="00D762E5">
        <w:rPr>
          <w:bCs/>
          <w:iCs/>
          <w:szCs w:val="22"/>
        </w:rPr>
        <w:t>Treppen</w:t>
      </w:r>
      <w:r w:rsidR="003D2267">
        <w:rPr>
          <w:bCs/>
          <w:iCs/>
          <w:szCs w:val="22"/>
        </w:rPr>
        <w:t>w</w:t>
      </w:r>
      <w:r w:rsidR="001D377C">
        <w:rPr>
          <w:bCs/>
          <w:iCs/>
          <w:szCs w:val="22"/>
        </w:rPr>
        <w:t>inkel</w:t>
      </w:r>
      <w:r w:rsidR="00BD6DCB">
        <w:rPr>
          <w:bCs/>
          <w:iCs/>
          <w:szCs w:val="22"/>
        </w:rPr>
        <w:t>, Sockelleisten und Abschlussprofile</w:t>
      </w:r>
      <w:r w:rsidR="00B45638" w:rsidRPr="0035243E">
        <w:rPr>
          <w:bCs/>
          <w:iCs/>
          <w:szCs w:val="22"/>
        </w:rPr>
        <w:t>.</w:t>
      </w:r>
      <w:r w:rsidR="00B45638">
        <w:rPr>
          <w:bCs/>
          <w:iCs/>
          <w:szCs w:val="22"/>
        </w:rPr>
        <w:t xml:space="preserve"> </w:t>
      </w:r>
      <w:r w:rsidR="00FA04A1">
        <w:rPr>
          <w:bCs/>
          <w:iCs/>
          <w:szCs w:val="22"/>
        </w:rPr>
        <w:t xml:space="preserve">Diese „Alles aus einer Hand“-Lösung ist ein Alleinstellungsmerkmal des </w:t>
      </w:r>
      <w:r w:rsidR="00CB2E52">
        <w:rPr>
          <w:bCs/>
          <w:iCs/>
          <w:szCs w:val="22"/>
        </w:rPr>
        <w:t xml:space="preserve">Weinheimer </w:t>
      </w:r>
      <w:r w:rsidR="00FA04A1">
        <w:rPr>
          <w:bCs/>
          <w:iCs/>
          <w:szCs w:val="22"/>
        </w:rPr>
        <w:t xml:space="preserve">Kautschuk-Spezialisten. </w:t>
      </w:r>
    </w:p>
    <w:p w14:paraId="16E06E2B" w14:textId="77777777" w:rsidR="00B45638" w:rsidRDefault="00B45638" w:rsidP="00AA1F62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72763F9A" w14:textId="054995FB" w:rsidR="00C0262F" w:rsidRDefault="008077BA" w:rsidP="00AA1F62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>
        <w:rPr>
          <w:rFonts w:eastAsia="Arial" w:cs="Arial"/>
          <w:bCs/>
          <w:szCs w:val="22"/>
          <w:lang w:eastAsia="en-US"/>
        </w:rPr>
        <w:t>Dauerhaft attraktiv</w:t>
      </w:r>
      <w:r w:rsidR="00642AF0">
        <w:rPr>
          <w:rFonts w:eastAsia="Arial" w:cs="Arial"/>
          <w:bCs/>
          <w:szCs w:val="22"/>
          <w:lang w:eastAsia="en-US"/>
        </w:rPr>
        <w:t xml:space="preserve"> </w:t>
      </w:r>
      <w:r>
        <w:rPr>
          <w:rFonts w:eastAsia="Arial" w:cs="Arial"/>
          <w:bCs/>
          <w:szCs w:val="22"/>
          <w:lang w:eastAsia="en-US"/>
        </w:rPr>
        <w:t xml:space="preserve">und funktionssicher: </w:t>
      </w:r>
      <w:r w:rsidR="0035243E" w:rsidRPr="0035243E">
        <w:rPr>
          <w:rFonts w:eastAsia="Arial" w:cs="Arial"/>
          <w:bCs/>
          <w:szCs w:val="22"/>
          <w:lang w:eastAsia="en-US"/>
        </w:rPr>
        <w:t xml:space="preserve">Auf </w:t>
      </w:r>
      <w:proofErr w:type="spellStart"/>
      <w:r w:rsidR="00FA04A1">
        <w:rPr>
          <w:rFonts w:eastAsia="Arial" w:cs="Arial"/>
          <w:bCs/>
          <w:szCs w:val="22"/>
          <w:lang w:eastAsia="en-US"/>
        </w:rPr>
        <w:t>norament</w:t>
      </w:r>
      <w:proofErr w:type="spellEnd"/>
      <w:r w:rsidR="000A66D7">
        <w:rPr>
          <w:rFonts w:eastAsia="Arial" w:cs="Arial"/>
          <w:bCs/>
          <w:szCs w:val="22"/>
          <w:lang w:eastAsia="en-US"/>
        </w:rPr>
        <w:t xml:space="preserve"> </w:t>
      </w:r>
      <w:r>
        <w:rPr>
          <w:rFonts w:eastAsia="Arial" w:cs="Arial"/>
          <w:bCs/>
          <w:szCs w:val="22"/>
          <w:lang w:eastAsia="en-US"/>
        </w:rPr>
        <w:t xml:space="preserve">Formtreppen </w:t>
      </w:r>
      <w:r w:rsidR="00385843">
        <w:rPr>
          <w:rFonts w:eastAsia="Arial" w:cs="Arial"/>
          <w:bCs/>
          <w:szCs w:val="22"/>
          <w:lang w:eastAsia="en-US"/>
        </w:rPr>
        <w:t xml:space="preserve">geht es sich stilvoll auf und </w:t>
      </w:r>
      <w:proofErr w:type="gramStart"/>
      <w:r w:rsidR="00385843">
        <w:rPr>
          <w:rFonts w:eastAsia="Arial" w:cs="Arial"/>
          <w:bCs/>
          <w:szCs w:val="22"/>
          <w:lang w:eastAsia="en-US"/>
        </w:rPr>
        <w:t>ab.</w:t>
      </w:r>
      <w:r w:rsidR="00271362">
        <w:rPr>
          <w:rFonts w:eastAsia="Arial" w:cs="Arial"/>
          <w:bCs/>
          <w:szCs w:val="22"/>
          <w:lang w:eastAsia="en-US"/>
        </w:rPr>
        <w:t>*</w:t>
      </w:r>
      <w:proofErr w:type="gramEnd"/>
      <w:r w:rsidR="00385843">
        <w:rPr>
          <w:rFonts w:eastAsia="Arial" w:cs="Arial"/>
          <w:bCs/>
          <w:szCs w:val="22"/>
          <w:lang w:eastAsia="en-US"/>
        </w:rPr>
        <w:t xml:space="preserve"> </w:t>
      </w:r>
    </w:p>
    <w:p w14:paraId="1D612D47" w14:textId="77777777" w:rsidR="009F6CEC" w:rsidRDefault="009F6CEC" w:rsidP="00AA1F62">
      <w:pPr>
        <w:rPr>
          <w:color w:val="000000"/>
          <w:szCs w:val="22"/>
        </w:rPr>
      </w:pPr>
    </w:p>
    <w:p w14:paraId="79AC6D29" w14:textId="0934747B" w:rsidR="00782374" w:rsidRDefault="007275B4" w:rsidP="00AA1F62">
      <w:pPr>
        <w:ind w:left="142" w:hanging="142"/>
        <w:rPr>
          <w:color w:val="000000"/>
          <w:sz w:val="20"/>
          <w:szCs w:val="20"/>
        </w:rPr>
      </w:pPr>
      <w:bookmarkStart w:id="0" w:name="_Hlk13046705"/>
      <w:r w:rsidRPr="00016D23">
        <w:rPr>
          <w:color w:val="000000"/>
          <w:sz w:val="20"/>
          <w:szCs w:val="20"/>
        </w:rPr>
        <w:t xml:space="preserve">* </w:t>
      </w:r>
      <w:bookmarkEnd w:id="0"/>
      <w:r w:rsidRPr="00016D23">
        <w:rPr>
          <w:color w:val="000000"/>
          <w:sz w:val="20"/>
          <w:szCs w:val="20"/>
        </w:rPr>
        <w:t xml:space="preserve">Der Text ist zum Abdruck frei, Fotoveröffentlichung im Zusammenhang mit Pressemitteilungen der </w:t>
      </w:r>
      <w:proofErr w:type="spellStart"/>
      <w:r w:rsidRPr="00016D23">
        <w:rPr>
          <w:color w:val="000000"/>
          <w:sz w:val="20"/>
          <w:szCs w:val="20"/>
        </w:rPr>
        <w:t>nora</w:t>
      </w:r>
      <w:proofErr w:type="spellEnd"/>
      <w:r w:rsidRPr="00016D23">
        <w:rPr>
          <w:color w:val="000000"/>
          <w:sz w:val="20"/>
          <w:szCs w:val="20"/>
        </w:rPr>
        <w:t xml:space="preserve"> </w:t>
      </w:r>
      <w:proofErr w:type="spellStart"/>
      <w:r w:rsidRPr="00016D23">
        <w:rPr>
          <w:color w:val="000000"/>
          <w:sz w:val="20"/>
          <w:szCs w:val="20"/>
        </w:rPr>
        <w:t>systems</w:t>
      </w:r>
      <w:proofErr w:type="spellEnd"/>
      <w:r w:rsidRPr="00016D23">
        <w:rPr>
          <w:color w:val="000000"/>
          <w:sz w:val="20"/>
          <w:szCs w:val="20"/>
        </w:rPr>
        <w:t xml:space="preserve"> GmbH honorarfrei bei Quellenangabe. Das Copyright finden Sie unter Bildeigenschaften =&gt; Details. Verwendung für Werbezwecke nicht gestattet. Wir bitten um ein Belegexemplar.</w:t>
      </w:r>
    </w:p>
    <w:p w14:paraId="3C6554FF" w14:textId="77777777" w:rsidR="007275B4" w:rsidRPr="007275B4" w:rsidRDefault="007275B4" w:rsidP="00AA1F62">
      <w:pPr>
        <w:ind w:left="142" w:hanging="142"/>
        <w:rPr>
          <w:color w:val="000000"/>
          <w:sz w:val="20"/>
          <w:szCs w:val="20"/>
        </w:rPr>
      </w:pPr>
    </w:p>
    <w:p w14:paraId="60948761" w14:textId="77777777" w:rsidR="007275B4" w:rsidRPr="00F965AF" w:rsidRDefault="007275B4" w:rsidP="00AA1F62">
      <w:pPr>
        <w:ind w:left="142" w:hanging="142"/>
        <w:rPr>
          <w:b/>
          <w:bCs/>
          <w:i/>
          <w:szCs w:val="22"/>
          <w:u w:val="single"/>
        </w:rPr>
      </w:pPr>
    </w:p>
    <w:p w14:paraId="0CC50219" w14:textId="77777777" w:rsidR="007275B4" w:rsidRPr="005C32C1" w:rsidRDefault="007275B4" w:rsidP="00AA1F62">
      <w:pPr>
        <w:rPr>
          <w:b/>
          <w:bCs/>
          <w:i/>
          <w:sz w:val="18"/>
          <w:szCs w:val="18"/>
          <w:u w:val="single"/>
        </w:rPr>
      </w:pPr>
      <w:r w:rsidRPr="005C32C1">
        <w:rPr>
          <w:b/>
          <w:bCs/>
          <w:i/>
          <w:sz w:val="18"/>
          <w:szCs w:val="18"/>
          <w:u w:val="single"/>
        </w:rPr>
        <w:t xml:space="preserve">Über </w:t>
      </w:r>
      <w:proofErr w:type="spellStart"/>
      <w:r w:rsidRPr="005C32C1">
        <w:rPr>
          <w:b/>
          <w:bCs/>
          <w:i/>
          <w:sz w:val="18"/>
          <w:szCs w:val="18"/>
          <w:u w:val="single"/>
        </w:rPr>
        <w:t>nora</w:t>
      </w:r>
      <w:proofErr w:type="spellEnd"/>
      <w:r w:rsidRPr="005C32C1">
        <w:rPr>
          <w:b/>
          <w:bCs/>
          <w:i/>
          <w:sz w:val="18"/>
          <w:szCs w:val="18"/>
          <w:u w:val="single"/>
        </w:rPr>
        <w:t xml:space="preserve"> </w:t>
      </w:r>
      <w:proofErr w:type="spellStart"/>
      <w:r w:rsidRPr="005C32C1">
        <w:rPr>
          <w:b/>
          <w:bCs/>
          <w:i/>
          <w:sz w:val="18"/>
          <w:szCs w:val="18"/>
          <w:u w:val="single"/>
        </w:rPr>
        <w:t>systems</w:t>
      </w:r>
      <w:proofErr w:type="spellEnd"/>
    </w:p>
    <w:p w14:paraId="7CEE2BA8" w14:textId="167A8AF6" w:rsidR="007275B4" w:rsidRPr="005C32C1" w:rsidRDefault="007275B4" w:rsidP="00AA1F62">
      <w:pPr>
        <w:rPr>
          <w:bCs/>
          <w:i/>
          <w:sz w:val="18"/>
          <w:szCs w:val="18"/>
        </w:rPr>
      </w:pPr>
      <w:proofErr w:type="spellStart"/>
      <w:r w:rsidRPr="005C32C1">
        <w:rPr>
          <w:bCs/>
          <w:i/>
          <w:sz w:val="18"/>
          <w:szCs w:val="18"/>
        </w:rPr>
        <w:t>nora</w:t>
      </w:r>
      <w:proofErr w:type="spellEnd"/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</w:t>
      </w:r>
      <w:proofErr w:type="spellStart"/>
      <w:r w:rsidRPr="005C32C1">
        <w:rPr>
          <w:bCs/>
          <w:i/>
          <w:sz w:val="18"/>
          <w:szCs w:val="18"/>
        </w:rPr>
        <w:t>by</w:t>
      </w:r>
      <w:proofErr w:type="spellEnd"/>
      <w:r w:rsidRPr="005C32C1">
        <w:rPr>
          <w:bCs/>
          <w:i/>
          <w:sz w:val="18"/>
          <w:szCs w:val="18"/>
        </w:rPr>
        <w:t xml:space="preserve">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proofErr w:type="spellStart"/>
      <w:r>
        <w:rPr>
          <w:bCs/>
          <w:i/>
          <w:sz w:val="18"/>
          <w:szCs w:val="18"/>
        </w:rPr>
        <w:t>nora</w:t>
      </w:r>
      <w:proofErr w:type="spellEnd"/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proofErr w:type="spellStart"/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proofErr w:type="spellEnd"/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580DBD2C" w14:textId="77777777" w:rsidR="007275B4" w:rsidRPr="0071775C" w:rsidRDefault="007275B4" w:rsidP="00AA1F62">
      <w:pPr>
        <w:rPr>
          <w:rFonts w:cs="Arial"/>
          <w:i/>
          <w:iCs/>
          <w:noProof/>
          <w:sz w:val="18"/>
          <w:szCs w:val="18"/>
        </w:rPr>
      </w:pPr>
    </w:p>
    <w:p w14:paraId="221F259D" w14:textId="77777777" w:rsidR="007275B4" w:rsidRDefault="007275B4" w:rsidP="00AA1F62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</w:t>
      </w:r>
      <w:proofErr w:type="spellStart"/>
      <w:r w:rsidRPr="005C32C1">
        <w:rPr>
          <w:bCs/>
          <w:i/>
          <w:sz w:val="18"/>
          <w:szCs w:val="18"/>
        </w:rPr>
        <w:t>nora</w:t>
      </w:r>
      <w:proofErr w:type="spellEnd"/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1FF2CFB4" w14:textId="77777777" w:rsidR="007275B4" w:rsidRPr="005C32C1" w:rsidRDefault="007275B4" w:rsidP="00AA1F62">
      <w:pPr>
        <w:rPr>
          <w:bCs/>
          <w:i/>
          <w:sz w:val="18"/>
          <w:szCs w:val="18"/>
        </w:rPr>
      </w:pPr>
    </w:p>
    <w:p w14:paraId="4116F3CC" w14:textId="77777777" w:rsidR="007275B4" w:rsidRDefault="007275B4" w:rsidP="00AA1F62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9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0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2893B6EC" w14:textId="77777777" w:rsidR="007275B4" w:rsidRPr="005C32C1" w:rsidRDefault="007275B4" w:rsidP="00AA1F62">
      <w:pPr>
        <w:rPr>
          <w:bCs/>
          <w:i/>
          <w:sz w:val="18"/>
          <w:szCs w:val="18"/>
        </w:rPr>
      </w:pPr>
    </w:p>
    <w:p w14:paraId="45DD3F18" w14:textId="77777777" w:rsidR="007275B4" w:rsidRPr="005C32C1" w:rsidRDefault="007275B4" w:rsidP="00AA1F62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3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53CA60DF" w14:textId="77777777" w:rsidR="007275B4" w:rsidRDefault="007275B4" w:rsidP="00AA1F62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15F32D19" w14:textId="77777777" w:rsidR="007275B4" w:rsidRDefault="007275B4" w:rsidP="00AA1F62">
      <w:pPr>
        <w:rPr>
          <w:rFonts w:cs="Arial"/>
          <w:bCs/>
          <w:i/>
          <w:sz w:val="18"/>
          <w:szCs w:val="18"/>
        </w:rPr>
      </w:pPr>
    </w:p>
    <w:p w14:paraId="2D15C2A5" w14:textId="77777777" w:rsidR="007275B4" w:rsidRDefault="007275B4" w:rsidP="00AA1F62">
      <w:pPr>
        <w:rPr>
          <w:rFonts w:cs="Arial"/>
          <w:bCs/>
          <w:i/>
          <w:sz w:val="18"/>
          <w:szCs w:val="18"/>
        </w:rPr>
      </w:pPr>
    </w:p>
    <w:p w14:paraId="45B6970F" w14:textId="77777777" w:rsidR="007275B4" w:rsidRDefault="007275B4" w:rsidP="00AA1F62">
      <w:pPr>
        <w:rPr>
          <w:rFonts w:cs="Arial"/>
          <w:bCs/>
          <w:i/>
          <w:sz w:val="18"/>
          <w:szCs w:val="18"/>
        </w:rPr>
      </w:pPr>
      <w:bookmarkStart w:id="1" w:name="_Hlk13046668"/>
    </w:p>
    <w:p w14:paraId="3105A544" w14:textId="4A6CA9B0" w:rsidR="007275B4" w:rsidRPr="007275B4" w:rsidRDefault="007275B4" w:rsidP="00AA1F62">
      <w:pPr>
        <w:rPr>
          <w:rFonts w:cs="Arial"/>
          <w:bCs/>
          <w:i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40A1EA89" w14:textId="77777777" w:rsidR="007275B4" w:rsidRPr="00C84ABF" w:rsidRDefault="007275B4" w:rsidP="00AA1F62">
      <w:pPr>
        <w:rPr>
          <w:i/>
          <w:sz w:val="18"/>
          <w:szCs w:val="18"/>
        </w:rPr>
      </w:pPr>
    </w:p>
    <w:p w14:paraId="1EAF5287" w14:textId="77777777" w:rsidR="007275B4" w:rsidRPr="00C84ABF" w:rsidRDefault="007275B4" w:rsidP="00AA1F62">
      <w:pPr>
        <w:rPr>
          <w:b/>
          <w:bCs/>
          <w:sz w:val="18"/>
          <w:szCs w:val="18"/>
        </w:rPr>
      </w:pPr>
      <w:proofErr w:type="spellStart"/>
      <w:r w:rsidRPr="00C84ABF">
        <w:rPr>
          <w:b/>
          <w:bCs/>
          <w:sz w:val="18"/>
          <w:szCs w:val="18"/>
        </w:rPr>
        <w:t>nora</w:t>
      </w:r>
      <w:proofErr w:type="spellEnd"/>
      <w:r w:rsidRPr="00C84ABF">
        <w:rPr>
          <w:b/>
          <w:bCs/>
          <w:sz w:val="18"/>
          <w:szCs w:val="18"/>
        </w:rPr>
        <w:t xml:space="preserve"> </w:t>
      </w:r>
      <w:proofErr w:type="spellStart"/>
      <w:r w:rsidRPr="00C84ABF">
        <w:rPr>
          <w:b/>
          <w:bCs/>
          <w:sz w:val="18"/>
          <w:szCs w:val="18"/>
        </w:rPr>
        <w:t>systems</w:t>
      </w:r>
      <w:proofErr w:type="spellEnd"/>
      <w:r w:rsidRPr="00C84ABF">
        <w:rPr>
          <w:b/>
          <w:bCs/>
          <w:sz w:val="18"/>
          <w:szCs w:val="18"/>
        </w:rPr>
        <w:t xml:space="preserve"> GmbH</w:t>
      </w:r>
    </w:p>
    <w:p w14:paraId="46FDC6D4" w14:textId="77777777" w:rsidR="007275B4" w:rsidRPr="00C84ABF" w:rsidRDefault="007275B4" w:rsidP="00AA1F62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10C19F4A" w14:textId="77777777" w:rsidR="007275B4" w:rsidRPr="00C84ABF" w:rsidRDefault="007275B4" w:rsidP="00AA1F62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6F089F6A" w14:textId="77777777" w:rsidR="007275B4" w:rsidRPr="00C84ABF" w:rsidRDefault="007275B4" w:rsidP="00AA1F62">
      <w:pPr>
        <w:rPr>
          <w:sz w:val="18"/>
          <w:szCs w:val="18"/>
        </w:rPr>
      </w:pPr>
    </w:p>
    <w:p w14:paraId="38D894ED" w14:textId="77777777" w:rsidR="007275B4" w:rsidRPr="00C84ABF" w:rsidRDefault="007275B4" w:rsidP="00AA1F62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67D625D5" w14:textId="77777777" w:rsidR="007275B4" w:rsidRPr="009E085D" w:rsidRDefault="007275B4" w:rsidP="00AA1F62">
      <w:pPr>
        <w:rPr>
          <w:sz w:val="18"/>
          <w:szCs w:val="18"/>
          <w:lang w:val="en-US"/>
        </w:rPr>
      </w:pPr>
      <w:r w:rsidRPr="009E085D">
        <w:rPr>
          <w:sz w:val="18"/>
          <w:szCs w:val="18"/>
          <w:lang w:val="en-US"/>
        </w:rPr>
        <w:t>Tel.: +49.6201.80-7287</w:t>
      </w:r>
      <w:r w:rsidRPr="009E085D">
        <w:rPr>
          <w:sz w:val="18"/>
          <w:szCs w:val="18"/>
          <w:lang w:val="en-US"/>
        </w:rPr>
        <w:br/>
        <w:t xml:space="preserve">Mail: </w:t>
      </w:r>
      <w:hyperlink r:id="rId21" w:history="1">
        <w:r w:rsidRPr="009E085D">
          <w:rPr>
            <w:rStyle w:val="Hyperlink"/>
            <w:sz w:val="18"/>
            <w:szCs w:val="18"/>
            <w:lang w:val="en-US"/>
          </w:rPr>
          <w:t>presse@nora.com</w:t>
        </w:r>
      </w:hyperlink>
      <w:r w:rsidRPr="009E085D">
        <w:rPr>
          <w:sz w:val="18"/>
          <w:szCs w:val="18"/>
          <w:lang w:val="en-US"/>
        </w:rPr>
        <w:br/>
        <w:t xml:space="preserve">Internet: </w:t>
      </w:r>
      <w:hyperlink r:id="rId22" w:tgtFrame="_blank" w:history="1">
        <w:r w:rsidRPr="009E085D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1D763F23" w14:textId="77777777" w:rsidR="007275B4" w:rsidRPr="009E085D" w:rsidRDefault="007275B4" w:rsidP="00AA1F62">
      <w:pPr>
        <w:rPr>
          <w:color w:val="000000"/>
          <w:sz w:val="18"/>
          <w:szCs w:val="18"/>
          <w:lang w:val="en-US"/>
        </w:rPr>
      </w:pPr>
    </w:p>
    <w:p w14:paraId="67B3E9C5" w14:textId="77777777" w:rsidR="007275B4" w:rsidRPr="009E085D" w:rsidRDefault="007275B4" w:rsidP="00AA1F62">
      <w:pPr>
        <w:rPr>
          <w:b/>
          <w:bCs/>
          <w:sz w:val="18"/>
          <w:szCs w:val="18"/>
          <w:lang w:val="en-US"/>
        </w:rPr>
      </w:pPr>
      <w:r w:rsidRPr="009E085D">
        <w:rPr>
          <w:b/>
          <w:bCs/>
          <w:sz w:val="18"/>
          <w:szCs w:val="18"/>
          <w:lang w:val="en-US"/>
        </w:rPr>
        <w:br w:type="page"/>
      </w:r>
    </w:p>
    <w:p w14:paraId="5C60E4A0" w14:textId="55242BDF" w:rsidR="007275B4" w:rsidRPr="00C84ABF" w:rsidRDefault="007275B4" w:rsidP="00AA1F6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lastRenderedPageBreak/>
        <w:t xml:space="preserve">GCI Hering </w:t>
      </w:r>
      <w:proofErr w:type="spellStart"/>
      <w:r w:rsidRPr="00C84ABF">
        <w:rPr>
          <w:b/>
          <w:bCs/>
          <w:sz w:val="18"/>
          <w:szCs w:val="18"/>
        </w:rPr>
        <w:t>Schuppener</w:t>
      </w:r>
      <w:proofErr w:type="spellEnd"/>
    </w:p>
    <w:p w14:paraId="0C2FAFD6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Nora Lippelt</w:t>
      </w:r>
    </w:p>
    <w:p w14:paraId="1C7952D3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  <w:proofErr w:type="spellStart"/>
      <w:r w:rsidRPr="00C84ABF">
        <w:rPr>
          <w:bCs/>
          <w:sz w:val="18"/>
          <w:szCs w:val="18"/>
        </w:rPr>
        <w:t>Director</w:t>
      </w:r>
      <w:proofErr w:type="spellEnd"/>
    </w:p>
    <w:p w14:paraId="756B3753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2D3660B7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1A29262C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37AA29B8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Tel.: +49.211.430.79-281</w:t>
      </w:r>
    </w:p>
    <w:p w14:paraId="160F597A" w14:textId="77777777" w:rsidR="007275B4" w:rsidRPr="00C84ABF" w:rsidRDefault="007275B4" w:rsidP="00AA1F62">
      <w:pPr>
        <w:autoSpaceDE w:val="0"/>
        <w:autoSpaceDN w:val="0"/>
        <w:adjustRightInd w:val="0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3" w:history="1">
        <w:r w:rsidRPr="00C84ABF">
          <w:rPr>
            <w:rFonts w:cs="Arial"/>
            <w:bCs/>
            <w:color w:val="0000FF"/>
            <w:sz w:val="18"/>
            <w:szCs w:val="18"/>
            <w:u w:val="single"/>
          </w:rPr>
          <w:t>nlippelt@heringschuppener.com</w:t>
        </w:r>
      </w:hyperlink>
    </w:p>
    <w:bookmarkEnd w:id="1"/>
    <w:p w14:paraId="537036F7" w14:textId="77777777" w:rsidR="004F419C" w:rsidRPr="00F11DF1" w:rsidRDefault="004F419C" w:rsidP="00AA1F62">
      <w:pPr>
        <w:autoSpaceDE w:val="0"/>
        <w:autoSpaceDN w:val="0"/>
        <w:adjustRightInd w:val="0"/>
        <w:rPr>
          <w:bCs/>
          <w:color w:val="0000FF"/>
          <w:szCs w:val="22"/>
          <w:u w:val="single"/>
        </w:rPr>
      </w:pPr>
    </w:p>
    <w:sectPr w:rsidR="004F419C" w:rsidRPr="00F11DF1" w:rsidSect="009116F1">
      <w:headerReference w:type="default" r:id="rId24"/>
      <w:footerReference w:type="default" r:id="rId25"/>
      <w:headerReference w:type="first" r:id="rId26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E782" w14:textId="77777777" w:rsidR="006E0276" w:rsidRDefault="006E0276">
      <w:r>
        <w:separator/>
      </w:r>
    </w:p>
  </w:endnote>
  <w:endnote w:type="continuationSeparator" w:id="0">
    <w:p w14:paraId="56A48C34" w14:textId="77777777" w:rsidR="006E0276" w:rsidRDefault="006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4AC5" w14:textId="77777777" w:rsidR="006E0276" w:rsidRDefault="006E0276">
      <w:r>
        <w:separator/>
      </w:r>
    </w:p>
  </w:footnote>
  <w:footnote w:type="continuationSeparator" w:id="0">
    <w:p w14:paraId="589B7EE4" w14:textId="77777777" w:rsidR="006E0276" w:rsidRDefault="006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B9FA11B" w:rsidR="00FC15A0" w:rsidRDefault="00A862A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149B0F1E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0FEB3297" w:rsidR="00EA2F8C" w:rsidRDefault="00A862A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4D3F4948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3374"/>
    <w:rsid w:val="0001523A"/>
    <w:rsid w:val="00015AD3"/>
    <w:rsid w:val="000177EB"/>
    <w:rsid w:val="000203EA"/>
    <w:rsid w:val="000249AB"/>
    <w:rsid w:val="00026B9C"/>
    <w:rsid w:val="00030713"/>
    <w:rsid w:val="00036B4A"/>
    <w:rsid w:val="000422B2"/>
    <w:rsid w:val="00045D9D"/>
    <w:rsid w:val="000475A4"/>
    <w:rsid w:val="0005269E"/>
    <w:rsid w:val="00057A4C"/>
    <w:rsid w:val="00060EFF"/>
    <w:rsid w:val="00063B88"/>
    <w:rsid w:val="0006477D"/>
    <w:rsid w:val="00066B9D"/>
    <w:rsid w:val="000818AD"/>
    <w:rsid w:val="000869DC"/>
    <w:rsid w:val="000914DE"/>
    <w:rsid w:val="00092B08"/>
    <w:rsid w:val="000936C7"/>
    <w:rsid w:val="00096E2F"/>
    <w:rsid w:val="000A0B01"/>
    <w:rsid w:val="000A1F7C"/>
    <w:rsid w:val="000A66D7"/>
    <w:rsid w:val="000B7124"/>
    <w:rsid w:val="000C433C"/>
    <w:rsid w:val="000D1819"/>
    <w:rsid w:val="000D67A2"/>
    <w:rsid w:val="000E5135"/>
    <w:rsid w:val="000F295D"/>
    <w:rsid w:val="000F4058"/>
    <w:rsid w:val="000F5636"/>
    <w:rsid w:val="00100863"/>
    <w:rsid w:val="00100E4B"/>
    <w:rsid w:val="00102EF6"/>
    <w:rsid w:val="00104543"/>
    <w:rsid w:val="00104735"/>
    <w:rsid w:val="00106AF9"/>
    <w:rsid w:val="00110756"/>
    <w:rsid w:val="00111665"/>
    <w:rsid w:val="0011645E"/>
    <w:rsid w:val="0012358C"/>
    <w:rsid w:val="00141DD2"/>
    <w:rsid w:val="00143790"/>
    <w:rsid w:val="001562B2"/>
    <w:rsid w:val="00157684"/>
    <w:rsid w:val="001675BC"/>
    <w:rsid w:val="001707F3"/>
    <w:rsid w:val="001775B4"/>
    <w:rsid w:val="001854A3"/>
    <w:rsid w:val="0019750E"/>
    <w:rsid w:val="001C1EA4"/>
    <w:rsid w:val="001D377C"/>
    <w:rsid w:val="001D4716"/>
    <w:rsid w:val="001D5E94"/>
    <w:rsid w:val="001D6042"/>
    <w:rsid w:val="001D6141"/>
    <w:rsid w:val="001E3D4D"/>
    <w:rsid w:val="001E4586"/>
    <w:rsid w:val="001E7E2C"/>
    <w:rsid w:val="001F2B46"/>
    <w:rsid w:val="001F5385"/>
    <w:rsid w:val="002028AC"/>
    <w:rsid w:val="00203697"/>
    <w:rsid w:val="00204676"/>
    <w:rsid w:val="002128AA"/>
    <w:rsid w:val="00212AFC"/>
    <w:rsid w:val="00215E84"/>
    <w:rsid w:val="00222309"/>
    <w:rsid w:val="00235C91"/>
    <w:rsid w:val="0024782F"/>
    <w:rsid w:val="00252168"/>
    <w:rsid w:val="0025421B"/>
    <w:rsid w:val="002571A7"/>
    <w:rsid w:val="0026134D"/>
    <w:rsid w:val="00271362"/>
    <w:rsid w:val="00271E23"/>
    <w:rsid w:val="0028088B"/>
    <w:rsid w:val="00281EA4"/>
    <w:rsid w:val="00291662"/>
    <w:rsid w:val="00296DCB"/>
    <w:rsid w:val="002A329F"/>
    <w:rsid w:val="002A40D6"/>
    <w:rsid w:val="002B318B"/>
    <w:rsid w:val="002B51E6"/>
    <w:rsid w:val="002C4B0C"/>
    <w:rsid w:val="002C7B4D"/>
    <w:rsid w:val="002D34BF"/>
    <w:rsid w:val="002D5A1A"/>
    <w:rsid w:val="002D6FF5"/>
    <w:rsid w:val="002E3054"/>
    <w:rsid w:val="002E340C"/>
    <w:rsid w:val="002E3D54"/>
    <w:rsid w:val="002E65DB"/>
    <w:rsid w:val="003013BE"/>
    <w:rsid w:val="00303406"/>
    <w:rsid w:val="00304338"/>
    <w:rsid w:val="003057FB"/>
    <w:rsid w:val="00322B77"/>
    <w:rsid w:val="00324E2C"/>
    <w:rsid w:val="00325129"/>
    <w:rsid w:val="003254D5"/>
    <w:rsid w:val="003358D1"/>
    <w:rsid w:val="00344111"/>
    <w:rsid w:val="00345C0A"/>
    <w:rsid w:val="003476A0"/>
    <w:rsid w:val="0035008A"/>
    <w:rsid w:val="00351B8D"/>
    <w:rsid w:val="0035243E"/>
    <w:rsid w:val="003608D0"/>
    <w:rsid w:val="00366233"/>
    <w:rsid w:val="003666CD"/>
    <w:rsid w:val="00371050"/>
    <w:rsid w:val="00372A0C"/>
    <w:rsid w:val="003756C6"/>
    <w:rsid w:val="00375D78"/>
    <w:rsid w:val="00381501"/>
    <w:rsid w:val="00385843"/>
    <w:rsid w:val="00394FF8"/>
    <w:rsid w:val="003A0181"/>
    <w:rsid w:val="003A43CC"/>
    <w:rsid w:val="003A746F"/>
    <w:rsid w:val="003C146B"/>
    <w:rsid w:val="003C3649"/>
    <w:rsid w:val="003C5655"/>
    <w:rsid w:val="003D2267"/>
    <w:rsid w:val="003D3BFC"/>
    <w:rsid w:val="003D4F5E"/>
    <w:rsid w:val="003E636B"/>
    <w:rsid w:val="003F4E46"/>
    <w:rsid w:val="003F5508"/>
    <w:rsid w:val="003F5AD4"/>
    <w:rsid w:val="00400D63"/>
    <w:rsid w:val="0040201D"/>
    <w:rsid w:val="00402601"/>
    <w:rsid w:val="00403FF6"/>
    <w:rsid w:val="004047FC"/>
    <w:rsid w:val="00415796"/>
    <w:rsid w:val="004217D7"/>
    <w:rsid w:val="00440054"/>
    <w:rsid w:val="00443DD2"/>
    <w:rsid w:val="00446CB7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95A53"/>
    <w:rsid w:val="004A18BF"/>
    <w:rsid w:val="004A3225"/>
    <w:rsid w:val="004B5CAD"/>
    <w:rsid w:val="004B6DC9"/>
    <w:rsid w:val="004B7329"/>
    <w:rsid w:val="004C13D0"/>
    <w:rsid w:val="004C3E2D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04021"/>
    <w:rsid w:val="005112B6"/>
    <w:rsid w:val="0051443D"/>
    <w:rsid w:val="00515A96"/>
    <w:rsid w:val="00515B1D"/>
    <w:rsid w:val="0052189C"/>
    <w:rsid w:val="00527ABE"/>
    <w:rsid w:val="00527CE1"/>
    <w:rsid w:val="0053135B"/>
    <w:rsid w:val="0053142B"/>
    <w:rsid w:val="00540B26"/>
    <w:rsid w:val="00540CFF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5CC4"/>
    <w:rsid w:val="005C6096"/>
    <w:rsid w:val="005D17C0"/>
    <w:rsid w:val="005D507C"/>
    <w:rsid w:val="005D5462"/>
    <w:rsid w:val="005D6442"/>
    <w:rsid w:val="005D7F0A"/>
    <w:rsid w:val="005E1030"/>
    <w:rsid w:val="005E4723"/>
    <w:rsid w:val="005E71A4"/>
    <w:rsid w:val="005F4068"/>
    <w:rsid w:val="005F4900"/>
    <w:rsid w:val="005F5EF2"/>
    <w:rsid w:val="00626A7F"/>
    <w:rsid w:val="00627900"/>
    <w:rsid w:val="00635614"/>
    <w:rsid w:val="00636BF0"/>
    <w:rsid w:val="0064133E"/>
    <w:rsid w:val="00642AF0"/>
    <w:rsid w:val="00644980"/>
    <w:rsid w:val="00646DA1"/>
    <w:rsid w:val="00650DD2"/>
    <w:rsid w:val="006538B0"/>
    <w:rsid w:val="0065423F"/>
    <w:rsid w:val="00660713"/>
    <w:rsid w:val="00662028"/>
    <w:rsid w:val="00662630"/>
    <w:rsid w:val="00666FC2"/>
    <w:rsid w:val="006738FC"/>
    <w:rsid w:val="00676DEC"/>
    <w:rsid w:val="00684A9E"/>
    <w:rsid w:val="00685EA4"/>
    <w:rsid w:val="006927B4"/>
    <w:rsid w:val="0069305F"/>
    <w:rsid w:val="00696B97"/>
    <w:rsid w:val="006A2E78"/>
    <w:rsid w:val="006A75C1"/>
    <w:rsid w:val="006B4589"/>
    <w:rsid w:val="006B64C0"/>
    <w:rsid w:val="006C06EF"/>
    <w:rsid w:val="006C7160"/>
    <w:rsid w:val="006D6A99"/>
    <w:rsid w:val="006E0276"/>
    <w:rsid w:val="006E03DE"/>
    <w:rsid w:val="006E5F31"/>
    <w:rsid w:val="00714096"/>
    <w:rsid w:val="0071607E"/>
    <w:rsid w:val="00716E0D"/>
    <w:rsid w:val="007208C5"/>
    <w:rsid w:val="007275B4"/>
    <w:rsid w:val="00733173"/>
    <w:rsid w:val="00733471"/>
    <w:rsid w:val="0074018D"/>
    <w:rsid w:val="00753449"/>
    <w:rsid w:val="007574F8"/>
    <w:rsid w:val="00760E31"/>
    <w:rsid w:val="007610E9"/>
    <w:rsid w:val="00761725"/>
    <w:rsid w:val="007631B6"/>
    <w:rsid w:val="007651E7"/>
    <w:rsid w:val="00771C36"/>
    <w:rsid w:val="00780CD8"/>
    <w:rsid w:val="00782374"/>
    <w:rsid w:val="007856A7"/>
    <w:rsid w:val="00790149"/>
    <w:rsid w:val="007A3D32"/>
    <w:rsid w:val="007A6D6A"/>
    <w:rsid w:val="007B2677"/>
    <w:rsid w:val="007B3046"/>
    <w:rsid w:val="007C29A6"/>
    <w:rsid w:val="007C4BB2"/>
    <w:rsid w:val="007C6B16"/>
    <w:rsid w:val="007C7679"/>
    <w:rsid w:val="007D2F42"/>
    <w:rsid w:val="007D4AB1"/>
    <w:rsid w:val="007D7013"/>
    <w:rsid w:val="007E2694"/>
    <w:rsid w:val="007E27D0"/>
    <w:rsid w:val="007E2B7E"/>
    <w:rsid w:val="007E5E5F"/>
    <w:rsid w:val="007F46A5"/>
    <w:rsid w:val="007F6A8C"/>
    <w:rsid w:val="00802C53"/>
    <w:rsid w:val="008077BA"/>
    <w:rsid w:val="00810598"/>
    <w:rsid w:val="00811A3D"/>
    <w:rsid w:val="00817A6B"/>
    <w:rsid w:val="008207E2"/>
    <w:rsid w:val="00825F84"/>
    <w:rsid w:val="0083019E"/>
    <w:rsid w:val="008359AB"/>
    <w:rsid w:val="00836B62"/>
    <w:rsid w:val="00843166"/>
    <w:rsid w:val="008533A1"/>
    <w:rsid w:val="00853558"/>
    <w:rsid w:val="00854273"/>
    <w:rsid w:val="00855065"/>
    <w:rsid w:val="00863D60"/>
    <w:rsid w:val="00874302"/>
    <w:rsid w:val="0089383F"/>
    <w:rsid w:val="00893EE7"/>
    <w:rsid w:val="00895F58"/>
    <w:rsid w:val="00896B56"/>
    <w:rsid w:val="008A24A1"/>
    <w:rsid w:val="008A416A"/>
    <w:rsid w:val="008B0D91"/>
    <w:rsid w:val="008B1A69"/>
    <w:rsid w:val="008B63F4"/>
    <w:rsid w:val="008B7F12"/>
    <w:rsid w:val="008C6DA4"/>
    <w:rsid w:val="008D584D"/>
    <w:rsid w:val="008E0753"/>
    <w:rsid w:val="008E750E"/>
    <w:rsid w:val="008E7D1C"/>
    <w:rsid w:val="008F21A0"/>
    <w:rsid w:val="008F6F54"/>
    <w:rsid w:val="00907E8C"/>
    <w:rsid w:val="00910AF3"/>
    <w:rsid w:val="009112CF"/>
    <w:rsid w:val="009116F1"/>
    <w:rsid w:val="009146B0"/>
    <w:rsid w:val="00914A89"/>
    <w:rsid w:val="00920A77"/>
    <w:rsid w:val="00931236"/>
    <w:rsid w:val="00940AD4"/>
    <w:rsid w:val="00944923"/>
    <w:rsid w:val="009469A8"/>
    <w:rsid w:val="009547CC"/>
    <w:rsid w:val="00955B8F"/>
    <w:rsid w:val="00957DF7"/>
    <w:rsid w:val="00962FFE"/>
    <w:rsid w:val="00970E30"/>
    <w:rsid w:val="009716A1"/>
    <w:rsid w:val="0098133F"/>
    <w:rsid w:val="009838C2"/>
    <w:rsid w:val="00985652"/>
    <w:rsid w:val="00990C3D"/>
    <w:rsid w:val="00992DCF"/>
    <w:rsid w:val="009A3B40"/>
    <w:rsid w:val="009A4889"/>
    <w:rsid w:val="009B0DD8"/>
    <w:rsid w:val="009B0F19"/>
    <w:rsid w:val="009C797C"/>
    <w:rsid w:val="009D650F"/>
    <w:rsid w:val="009E085D"/>
    <w:rsid w:val="009E0CD9"/>
    <w:rsid w:val="009F37C6"/>
    <w:rsid w:val="009F5A76"/>
    <w:rsid w:val="009F6CEC"/>
    <w:rsid w:val="00A009E0"/>
    <w:rsid w:val="00A0278E"/>
    <w:rsid w:val="00A16018"/>
    <w:rsid w:val="00A200F4"/>
    <w:rsid w:val="00A24CC9"/>
    <w:rsid w:val="00A42BA5"/>
    <w:rsid w:val="00A457C5"/>
    <w:rsid w:val="00A51B66"/>
    <w:rsid w:val="00A56D3B"/>
    <w:rsid w:val="00A60900"/>
    <w:rsid w:val="00A60AF9"/>
    <w:rsid w:val="00A6225F"/>
    <w:rsid w:val="00A6431D"/>
    <w:rsid w:val="00A6448A"/>
    <w:rsid w:val="00A662EC"/>
    <w:rsid w:val="00A67F73"/>
    <w:rsid w:val="00A70801"/>
    <w:rsid w:val="00A72191"/>
    <w:rsid w:val="00A824A8"/>
    <w:rsid w:val="00A84A68"/>
    <w:rsid w:val="00A862AD"/>
    <w:rsid w:val="00A93BD4"/>
    <w:rsid w:val="00A94407"/>
    <w:rsid w:val="00A95973"/>
    <w:rsid w:val="00A97213"/>
    <w:rsid w:val="00AA0BB5"/>
    <w:rsid w:val="00AA1F62"/>
    <w:rsid w:val="00AA5AC9"/>
    <w:rsid w:val="00AA62C0"/>
    <w:rsid w:val="00AB3D47"/>
    <w:rsid w:val="00AB4BBD"/>
    <w:rsid w:val="00AB5484"/>
    <w:rsid w:val="00AB6A57"/>
    <w:rsid w:val="00AE2556"/>
    <w:rsid w:val="00AE4F96"/>
    <w:rsid w:val="00AF2A71"/>
    <w:rsid w:val="00B012EC"/>
    <w:rsid w:val="00B0469E"/>
    <w:rsid w:val="00B10E60"/>
    <w:rsid w:val="00B14498"/>
    <w:rsid w:val="00B157D1"/>
    <w:rsid w:val="00B15EF4"/>
    <w:rsid w:val="00B2066E"/>
    <w:rsid w:val="00B21CD0"/>
    <w:rsid w:val="00B25D40"/>
    <w:rsid w:val="00B37D88"/>
    <w:rsid w:val="00B42FBD"/>
    <w:rsid w:val="00B45638"/>
    <w:rsid w:val="00B5008D"/>
    <w:rsid w:val="00B61A96"/>
    <w:rsid w:val="00B62EFC"/>
    <w:rsid w:val="00B63BF9"/>
    <w:rsid w:val="00B63FA5"/>
    <w:rsid w:val="00B65A49"/>
    <w:rsid w:val="00B72B16"/>
    <w:rsid w:val="00B72C88"/>
    <w:rsid w:val="00B74042"/>
    <w:rsid w:val="00B77385"/>
    <w:rsid w:val="00B7742C"/>
    <w:rsid w:val="00B8704A"/>
    <w:rsid w:val="00B91540"/>
    <w:rsid w:val="00B92736"/>
    <w:rsid w:val="00B953C0"/>
    <w:rsid w:val="00B97E8E"/>
    <w:rsid w:val="00BA3B1E"/>
    <w:rsid w:val="00BA4DC7"/>
    <w:rsid w:val="00BB04D3"/>
    <w:rsid w:val="00BB4C84"/>
    <w:rsid w:val="00BC233A"/>
    <w:rsid w:val="00BD0E48"/>
    <w:rsid w:val="00BD35E6"/>
    <w:rsid w:val="00BD6891"/>
    <w:rsid w:val="00BD6DCB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179D"/>
    <w:rsid w:val="00C0262F"/>
    <w:rsid w:val="00C05F36"/>
    <w:rsid w:val="00C06B61"/>
    <w:rsid w:val="00C06C96"/>
    <w:rsid w:val="00C118F7"/>
    <w:rsid w:val="00C2130B"/>
    <w:rsid w:val="00C23F0A"/>
    <w:rsid w:val="00C27F9D"/>
    <w:rsid w:val="00C32901"/>
    <w:rsid w:val="00C42BCA"/>
    <w:rsid w:val="00C507E5"/>
    <w:rsid w:val="00C50932"/>
    <w:rsid w:val="00C573D4"/>
    <w:rsid w:val="00C62FA9"/>
    <w:rsid w:val="00C64053"/>
    <w:rsid w:val="00C653BB"/>
    <w:rsid w:val="00C719FC"/>
    <w:rsid w:val="00C76739"/>
    <w:rsid w:val="00C85CD6"/>
    <w:rsid w:val="00CA1F8E"/>
    <w:rsid w:val="00CA4BCE"/>
    <w:rsid w:val="00CA64D4"/>
    <w:rsid w:val="00CB191A"/>
    <w:rsid w:val="00CB20C2"/>
    <w:rsid w:val="00CB2E52"/>
    <w:rsid w:val="00CC201F"/>
    <w:rsid w:val="00CC7267"/>
    <w:rsid w:val="00CD498A"/>
    <w:rsid w:val="00CD63F5"/>
    <w:rsid w:val="00CE0E43"/>
    <w:rsid w:val="00CE327B"/>
    <w:rsid w:val="00CE531A"/>
    <w:rsid w:val="00CF4D9E"/>
    <w:rsid w:val="00D0767F"/>
    <w:rsid w:val="00D17B2C"/>
    <w:rsid w:val="00D17E3D"/>
    <w:rsid w:val="00D229FF"/>
    <w:rsid w:val="00D25118"/>
    <w:rsid w:val="00D30833"/>
    <w:rsid w:val="00D32CD8"/>
    <w:rsid w:val="00D37A70"/>
    <w:rsid w:val="00D4072F"/>
    <w:rsid w:val="00D42E8C"/>
    <w:rsid w:val="00D43B0A"/>
    <w:rsid w:val="00D44AE6"/>
    <w:rsid w:val="00D46CCB"/>
    <w:rsid w:val="00D533EC"/>
    <w:rsid w:val="00D5463C"/>
    <w:rsid w:val="00D6516C"/>
    <w:rsid w:val="00D700B5"/>
    <w:rsid w:val="00D72C33"/>
    <w:rsid w:val="00D7394D"/>
    <w:rsid w:val="00D762E5"/>
    <w:rsid w:val="00D82E7B"/>
    <w:rsid w:val="00D840AC"/>
    <w:rsid w:val="00D84D3A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7A5"/>
    <w:rsid w:val="00DF5E96"/>
    <w:rsid w:val="00DF61E0"/>
    <w:rsid w:val="00E013C6"/>
    <w:rsid w:val="00E0690E"/>
    <w:rsid w:val="00E20187"/>
    <w:rsid w:val="00E235E6"/>
    <w:rsid w:val="00E31E8F"/>
    <w:rsid w:val="00E325EA"/>
    <w:rsid w:val="00E4086F"/>
    <w:rsid w:val="00E4119E"/>
    <w:rsid w:val="00E43763"/>
    <w:rsid w:val="00E43851"/>
    <w:rsid w:val="00E45BB8"/>
    <w:rsid w:val="00E5264D"/>
    <w:rsid w:val="00E80C87"/>
    <w:rsid w:val="00E82146"/>
    <w:rsid w:val="00E821F1"/>
    <w:rsid w:val="00E82FC0"/>
    <w:rsid w:val="00E84394"/>
    <w:rsid w:val="00E872AC"/>
    <w:rsid w:val="00E95C8E"/>
    <w:rsid w:val="00EA2CA3"/>
    <w:rsid w:val="00EA2F8C"/>
    <w:rsid w:val="00EA7D90"/>
    <w:rsid w:val="00EC1AA1"/>
    <w:rsid w:val="00ED16FE"/>
    <w:rsid w:val="00ED384F"/>
    <w:rsid w:val="00EE25FE"/>
    <w:rsid w:val="00EE5A31"/>
    <w:rsid w:val="00EF0084"/>
    <w:rsid w:val="00EF15D7"/>
    <w:rsid w:val="00EF187B"/>
    <w:rsid w:val="00EF1E16"/>
    <w:rsid w:val="00F04F06"/>
    <w:rsid w:val="00F051C3"/>
    <w:rsid w:val="00F0583E"/>
    <w:rsid w:val="00F07679"/>
    <w:rsid w:val="00F0787C"/>
    <w:rsid w:val="00F1132C"/>
    <w:rsid w:val="00F11DF1"/>
    <w:rsid w:val="00F12553"/>
    <w:rsid w:val="00F17301"/>
    <w:rsid w:val="00F20BF4"/>
    <w:rsid w:val="00F3017E"/>
    <w:rsid w:val="00F304E3"/>
    <w:rsid w:val="00F313D8"/>
    <w:rsid w:val="00F376B7"/>
    <w:rsid w:val="00F41647"/>
    <w:rsid w:val="00F4388C"/>
    <w:rsid w:val="00F44167"/>
    <w:rsid w:val="00F52576"/>
    <w:rsid w:val="00F55074"/>
    <w:rsid w:val="00F604F4"/>
    <w:rsid w:val="00F64051"/>
    <w:rsid w:val="00F71145"/>
    <w:rsid w:val="00F71D1C"/>
    <w:rsid w:val="00F8496A"/>
    <w:rsid w:val="00F8720F"/>
    <w:rsid w:val="00F874D0"/>
    <w:rsid w:val="00F90CA0"/>
    <w:rsid w:val="00FA04A1"/>
    <w:rsid w:val="00FA1AFA"/>
    <w:rsid w:val="00FB7D67"/>
    <w:rsid w:val="00FB7F91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E76E6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F187B"/>
    <w:rPr>
      <w:rFonts w:ascii="Arial" w:hAnsi="Arial"/>
      <w:sz w:val="22"/>
      <w:szCs w:val="24"/>
    </w:rPr>
  </w:style>
  <w:style w:type="paragraph" w:styleId="KeinLeerraum">
    <w:name w:val="No Spacing"/>
    <w:uiPriority w:val="1"/>
    <w:qFormat/>
    <w:rsid w:val="007275B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resse@nor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hyperlink" Target="mailto:nora@heringschuppene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yperlink" Target="http://www.nora.com/de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6388</Characters>
  <Application>Microsoft Office Word</Application>
  <DocSecurity>0</DocSecurity>
  <Lines>133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7041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8</cp:revision>
  <cp:lastPrinted>2016-10-11T13:16:00Z</cp:lastPrinted>
  <dcterms:created xsi:type="dcterms:W3CDTF">2021-04-20T13:02:00Z</dcterms:created>
  <dcterms:modified xsi:type="dcterms:W3CDTF">2021-05-05T08:30:00Z</dcterms:modified>
</cp:coreProperties>
</file>